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65" w:rsidRDefault="001A4D65">
      <w:pPr>
        <w:pStyle w:val="a3"/>
        <w:ind w:left="0"/>
        <w:jc w:val="left"/>
        <w:rPr>
          <w:b/>
          <w:sz w:val="44"/>
        </w:rPr>
      </w:pPr>
    </w:p>
    <w:p w:rsidR="001A4D65" w:rsidRDefault="001A4D65">
      <w:pPr>
        <w:pStyle w:val="a3"/>
        <w:spacing w:before="373"/>
        <w:ind w:left="0"/>
        <w:jc w:val="left"/>
        <w:rPr>
          <w:b/>
          <w:sz w:val="44"/>
        </w:rPr>
      </w:pPr>
    </w:p>
    <w:p w:rsidR="001A4D65" w:rsidRPr="00121E59" w:rsidRDefault="00121E59">
      <w:pPr>
        <w:ind w:left="4352" w:right="3624" w:firstLine="93"/>
        <w:jc w:val="center"/>
        <w:rPr>
          <w:b/>
          <w:sz w:val="40"/>
          <w:szCs w:val="40"/>
        </w:rPr>
      </w:pPr>
      <w:r w:rsidRPr="00121E59">
        <w:rPr>
          <w:b/>
          <w:spacing w:val="-2"/>
          <w:sz w:val="40"/>
          <w:szCs w:val="40"/>
        </w:rPr>
        <w:t xml:space="preserve"> «</w:t>
      </w:r>
      <w:proofErr w:type="spellStart"/>
      <w:r w:rsidRPr="00121E59">
        <w:rPr>
          <w:b/>
          <w:spacing w:val="-2"/>
          <w:sz w:val="40"/>
          <w:szCs w:val="40"/>
        </w:rPr>
        <w:t>Web</w:t>
      </w:r>
      <w:proofErr w:type="spellEnd"/>
      <w:r w:rsidRPr="00121E59">
        <w:rPr>
          <w:b/>
          <w:spacing w:val="-2"/>
          <w:sz w:val="40"/>
          <w:szCs w:val="40"/>
        </w:rPr>
        <w:t>-</w:t>
      </w:r>
      <w:r w:rsidR="00F75561" w:rsidRPr="00121E59">
        <w:rPr>
          <w:b/>
          <w:spacing w:val="-2"/>
          <w:sz w:val="40"/>
          <w:szCs w:val="40"/>
        </w:rPr>
        <w:t xml:space="preserve">дизайн» </w:t>
      </w:r>
      <w:r w:rsidRPr="00121E59">
        <w:rPr>
          <w:b/>
          <w:sz w:val="40"/>
          <w:szCs w:val="40"/>
        </w:rPr>
        <w:t>7</w:t>
      </w:r>
      <w:r w:rsidR="00F75561" w:rsidRPr="00121E59">
        <w:rPr>
          <w:b/>
          <w:spacing w:val="-2"/>
          <w:sz w:val="40"/>
          <w:szCs w:val="40"/>
        </w:rPr>
        <w:t xml:space="preserve"> </w:t>
      </w:r>
      <w:r w:rsidR="00F75561" w:rsidRPr="00121E59">
        <w:rPr>
          <w:b/>
          <w:sz w:val="40"/>
          <w:szCs w:val="40"/>
        </w:rPr>
        <w:t>-</w:t>
      </w:r>
      <w:r w:rsidR="00F75561" w:rsidRPr="00121E59">
        <w:rPr>
          <w:b/>
          <w:spacing w:val="-3"/>
          <w:sz w:val="40"/>
          <w:szCs w:val="40"/>
        </w:rPr>
        <w:t xml:space="preserve"> </w:t>
      </w:r>
      <w:r w:rsidR="00F75561" w:rsidRPr="00121E59">
        <w:rPr>
          <w:b/>
          <w:sz w:val="40"/>
          <w:szCs w:val="40"/>
        </w:rPr>
        <w:t>11</w:t>
      </w:r>
      <w:r w:rsidR="00F75561" w:rsidRPr="00121E59">
        <w:rPr>
          <w:b/>
          <w:spacing w:val="51"/>
          <w:w w:val="150"/>
          <w:sz w:val="40"/>
          <w:szCs w:val="40"/>
        </w:rPr>
        <w:t xml:space="preserve"> </w:t>
      </w:r>
      <w:r w:rsidR="00F75561" w:rsidRPr="00121E59">
        <w:rPr>
          <w:b/>
          <w:spacing w:val="-2"/>
          <w:sz w:val="40"/>
          <w:szCs w:val="40"/>
        </w:rPr>
        <w:t>классы</w:t>
      </w:r>
    </w:p>
    <w:p w:rsidR="001A4D65" w:rsidRDefault="00F75561">
      <w:pPr>
        <w:ind w:left="1389" w:right="678"/>
        <w:jc w:val="center"/>
        <w:rPr>
          <w:b/>
          <w:sz w:val="36"/>
        </w:rPr>
      </w:pPr>
      <w:r>
        <w:rPr>
          <w:b/>
          <w:sz w:val="36"/>
        </w:rPr>
        <w:t>(направленность: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техническая)</w:t>
      </w:r>
    </w:p>
    <w:p w:rsidR="001A4D65" w:rsidRDefault="001A4D65">
      <w:pPr>
        <w:pStyle w:val="a3"/>
        <w:ind w:left="0"/>
        <w:jc w:val="left"/>
        <w:rPr>
          <w:b/>
          <w:sz w:val="36"/>
        </w:rPr>
      </w:pPr>
    </w:p>
    <w:p w:rsidR="001A4D65" w:rsidRDefault="001A4D65">
      <w:pPr>
        <w:pStyle w:val="a3"/>
        <w:ind w:left="0"/>
        <w:jc w:val="left"/>
        <w:rPr>
          <w:b/>
          <w:sz w:val="36"/>
        </w:rPr>
      </w:pPr>
    </w:p>
    <w:p w:rsidR="001A4D65" w:rsidRDefault="001A4D65">
      <w:pPr>
        <w:pStyle w:val="a3"/>
        <w:ind w:left="0"/>
        <w:jc w:val="left"/>
        <w:rPr>
          <w:b/>
          <w:sz w:val="36"/>
        </w:rPr>
      </w:pPr>
    </w:p>
    <w:p w:rsidR="001A4D65" w:rsidRDefault="001A4D65">
      <w:pPr>
        <w:pStyle w:val="a3"/>
        <w:ind w:left="0"/>
        <w:jc w:val="left"/>
        <w:rPr>
          <w:b/>
          <w:sz w:val="36"/>
        </w:rPr>
      </w:pPr>
    </w:p>
    <w:p w:rsidR="001A4D65" w:rsidRDefault="001A4D65">
      <w:pPr>
        <w:pStyle w:val="a3"/>
        <w:ind w:left="0"/>
        <w:jc w:val="left"/>
        <w:rPr>
          <w:b/>
          <w:sz w:val="36"/>
        </w:rPr>
      </w:pPr>
    </w:p>
    <w:p w:rsidR="001A4D65" w:rsidRDefault="001A4D65">
      <w:pPr>
        <w:pStyle w:val="a3"/>
        <w:ind w:left="0"/>
        <w:jc w:val="left"/>
        <w:rPr>
          <w:b/>
          <w:sz w:val="36"/>
        </w:rPr>
      </w:pPr>
    </w:p>
    <w:p w:rsidR="001A4D65" w:rsidRDefault="001A4D65">
      <w:pPr>
        <w:pStyle w:val="a3"/>
        <w:spacing w:before="179"/>
        <w:ind w:left="0"/>
        <w:jc w:val="left"/>
        <w:rPr>
          <w:b/>
          <w:sz w:val="36"/>
        </w:rPr>
      </w:pPr>
    </w:p>
    <w:p w:rsidR="001A4D65" w:rsidRDefault="00F75561">
      <w:pPr>
        <w:ind w:left="1136" w:right="4705"/>
        <w:rPr>
          <w:sz w:val="28"/>
        </w:rPr>
      </w:pPr>
      <w:r>
        <w:rPr>
          <w:sz w:val="28"/>
        </w:rPr>
        <w:t>Годовое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часов: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40"/>
          <w:sz w:val="28"/>
        </w:rPr>
        <w:t xml:space="preserve"> </w:t>
      </w:r>
      <w:r>
        <w:rPr>
          <w:sz w:val="28"/>
        </w:rPr>
        <w:t>часа Ф.И.О.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составителя:</w:t>
      </w:r>
      <w:r>
        <w:rPr>
          <w:spacing w:val="40"/>
          <w:sz w:val="28"/>
        </w:rPr>
        <w:t xml:space="preserve"> </w:t>
      </w:r>
      <w:r w:rsidR="005B6361">
        <w:rPr>
          <w:sz w:val="28"/>
        </w:rPr>
        <w:t>Кулеш И.В.</w:t>
      </w:r>
    </w:p>
    <w:p w:rsidR="001A4D65" w:rsidRDefault="00F75561">
      <w:pPr>
        <w:spacing w:before="2"/>
        <w:ind w:left="1136"/>
        <w:rPr>
          <w:sz w:val="28"/>
        </w:rPr>
      </w:pPr>
      <w:r>
        <w:rPr>
          <w:sz w:val="28"/>
        </w:rPr>
        <w:t>Срок</w:t>
      </w:r>
      <w:r>
        <w:rPr>
          <w:spacing w:val="64"/>
          <w:sz w:val="28"/>
        </w:rPr>
        <w:t xml:space="preserve"> </w:t>
      </w:r>
      <w:r>
        <w:rPr>
          <w:sz w:val="28"/>
        </w:rPr>
        <w:t>освоения: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66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1A4D65" w:rsidRDefault="001A4D65">
      <w:pPr>
        <w:pStyle w:val="a3"/>
        <w:ind w:left="0"/>
        <w:jc w:val="left"/>
        <w:rPr>
          <w:sz w:val="28"/>
        </w:rPr>
      </w:pPr>
    </w:p>
    <w:p w:rsidR="001A4D65" w:rsidRDefault="001A4D65">
      <w:pPr>
        <w:pStyle w:val="a3"/>
        <w:ind w:left="0"/>
        <w:jc w:val="left"/>
        <w:rPr>
          <w:sz w:val="28"/>
        </w:rPr>
      </w:pPr>
    </w:p>
    <w:p w:rsidR="001A4D65" w:rsidRDefault="001A4D65">
      <w:pPr>
        <w:pStyle w:val="a3"/>
        <w:spacing w:before="320"/>
        <w:ind w:left="0"/>
        <w:jc w:val="left"/>
        <w:rPr>
          <w:sz w:val="28"/>
        </w:rPr>
      </w:pPr>
    </w:p>
    <w:p w:rsidR="001A4D65" w:rsidRDefault="00F75561">
      <w:pPr>
        <w:ind w:left="1389" w:right="678"/>
        <w:jc w:val="center"/>
        <w:rPr>
          <w:sz w:val="28"/>
        </w:rPr>
      </w:pPr>
      <w:r>
        <w:rPr>
          <w:sz w:val="28"/>
        </w:rPr>
        <w:t>п.</w:t>
      </w:r>
      <w:r>
        <w:rPr>
          <w:spacing w:val="-5"/>
          <w:sz w:val="28"/>
        </w:rPr>
        <w:t xml:space="preserve"> </w:t>
      </w:r>
      <w:proofErr w:type="spellStart"/>
      <w:r w:rsidR="00121E59">
        <w:rPr>
          <w:sz w:val="28"/>
        </w:rPr>
        <w:t>Шварцевский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 w:rsidR="00121E59">
        <w:rPr>
          <w:sz w:val="28"/>
        </w:rPr>
        <w:t>2025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1A4D65" w:rsidRDefault="001A4D65">
      <w:pPr>
        <w:jc w:val="center"/>
        <w:rPr>
          <w:sz w:val="28"/>
        </w:rPr>
        <w:sectPr w:rsidR="001A4D65">
          <w:type w:val="continuous"/>
          <w:pgSz w:w="11910" w:h="16840"/>
          <w:pgMar w:top="1040" w:right="425" w:bottom="280" w:left="566" w:header="720" w:footer="720" w:gutter="0"/>
          <w:cols w:space="720"/>
        </w:sectPr>
      </w:pPr>
    </w:p>
    <w:p w:rsidR="001A4D65" w:rsidRDefault="00F75561">
      <w:pPr>
        <w:pStyle w:val="1"/>
        <w:spacing w:before="71"/>
        <w:ind w:left="713" w:right="4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1A4D65" w:rsidRDefault="00F75561">
      <w:pPr>
        <w:pStyle w:val="a3"/>
        <w:spacing w:before="271"/>
        <w:ind w:right="420" w:firstLine="707"/>
      </w:pPr>
      <w:r>
        <w:t>Одна из задач обучения информатике состоит в содействии прогрессивному изменению личностных качеств и свойств нового поколения в направлении, соответствующем стилю жизнедеятельности в условиях информационного общества. Поэтому основной задачей учебных курсов информационно-технологической направленности является обогащение индивидуальности учащихся и высвобождение их творческого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технологий.</w:t>
      </w:r>
      <w:r>
        <w:rPr>
          <w:spacing w:val="-11"/>
        </w:rPr>
        <w:t xml:space="preserve"> </w:t>
      </w:r>
      <w:proofErr w:type="gramStart"/>
      <w:r>
        <w:t>В</w:t>
      </w:r>
      <w:r>
        <w:rPr>
          <w:spacing w:val="-10"/>
        </w:rPr>
        <w:t xml:space="preserve"> </w:t>
      </w:r>
      <w:r>
        <w:t>этом смысле умение целесообразно использовать информацию, выявлять в ней факты и проблемы, структурировать и преобразовывать информацию в текстовую и мультимедийную формы, применять её для решения возникающих задач является адекватным ответом на поставленную задачу.</w:t>
      </w:r>
      <w:proofErr w:type="gramEnd"/>
    </w:p>
    <w:p w:rsidR="001A4D65" w:rsidRDefault="00F75561">
      <w:pPr>
        <w:pStyle w:val="a3"/>
        <w:spacing w:before="1"/>
        <w:ind w:right="424" w:firstLine="707"/>
      </w:pPr>
      <w:r>
        <w:t>Умение представлять преобразованную информацию, учитывая особенности восприятия других людей,</w:t>
      </w:r>
      <w:r>
        <w:rPr>
          <w:spacing w:val="-3"/>
        </w:rPr>
        <w:t xml:space="preserve"> </w:t>
      </w:r>
      <w:r>
        <w:t>— важное условие образовательной компетентности учащихся, выбравших кружок «</w:t>
      </w:r>
      <w:proofErr w:type="spellStart"/>
      <w:r>
        <w:t>Web</w:t>
      </w:r>
      <w:proofErr w:type="spellEnd"/>
      <w:r>
        <w:t xml:space="preserve">-дизайн». </w:t>
      </w:r>
      <w:proofErr w:type="spellStart"/>
      <w:r>
        <w:t>Web</w:t>
      </w:r>
      <w:proofErr w:type="spellEnd"/>
      <w:r>
        <w:t xml:space="preserve">-сайт является хорошо известным и доступным ученикам средством представления текстовой, графической и иной информации в сети </w:t>
      </w:r>
      <w:r>
        <w:rPr>
          <w:spacing w:val="-2"/>
        </w:rPr>
        <w:t>Интернет.</w:t>
      </w:r>
    </w:p>
    <w:p w:rsidR="001A4D65" w:rsidRDefault="00F75561">
      <w:pPr>
        <w:pStyle w:val="a3"/>
        <w:ind w:right="420" w:firstLine="707"/>
      </w:pPr>
      <w:r>
        <w:t>Настоящая программа рассчитана на обучающихся</w:t>
      </w:r>
      <w:r w:rsidR="00EE2386">
        <w:t xml:space="preserve"> 7</w:t>
      </w:r>
      <w:r>
        <w:t xml:space="preserve">– 11 классов по теме “WEB- </w:t>
      </w:r>
      <w:proofErr w:type="spellStart"/>
      <w:r>
        <w:t>дизайна</w:t>
      </w:r>
      <w:r w:rsidR="00433102">
        <w:t>”</w:t>
      </w:r>
      <w:proofErr w:type="gramStart"/>
      <w:r w:rsidR="00433102">
        <w:t>.</w:t>
      </w:r>
      <w:r>
        <w:t>О</w:t>
      </w:r>
      <w:proofErr w:type="gramEnd"/>
      <w:r>
        <w:t>бщее</w:t>
      </w:r>
      <w:proofErr w:type="spellEnd"/>
      <w:r>
        <w:t xml:space="preserve"> количество часов – 34 ч., по 1 часу в </w:t>
      </w:r>
      <w:r>
        <w:rPr>
          <w:spacing w:val="-2"/>
        </w:rPr>
        <w:t>неделю.</w:t>
      </w:r>
    </w:p>
    <w:p w:rsidR="001A4D65" w:rsidRDefault="00F75561">
      <w:pPr>
        <w:pStyle w:val="a3"/>
        <w:spacing w:before="1"/>
        <w:ind w:right="419" w:firstLine="707"/>
      </w:pPr>
      <w:r>
        <w:t xml:space="preserve">Очень важно то, что активизация познавательного процесса позволяет учащимся более полно выражать свой творческий потенциал и реализовывать собственные идеи в изучаемой области знаний, создаёт предпосылки по применению освоенных способов </w:t>
      </w:r>
      <w:proofErr w:type="spellStart"/>
      <w:r>
        <w:t>сайтостроения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курсах,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способствует</w:t>
      </w:r>
      <w:r>
        <w:rPr>
          <w:spacing w:val="-8"/>
        </w:rPr>
        <w:t xml:space="preserve"> </w:t>
      </w:r>
      <w:r>
        <w:t>возникновению</w:t>
      </w:r>
      <w:r>
        <w:rPr>
          <w:spacing w:val="-8"/>
        </w:rPr>
        <w:t xml:space="preserve"> </w:t>
      </w:r>
      <w:r>
        <w:t xml:space="preserve">дальнейшей мотивации, направленной на освоение </w:t>
      </w:r>
      <w:proofErr w:type="gramStart"/>
      <w:r>
        <w:t>интернет-профессий</w:t>
      </w:r>
      <w:proofErr w:type="gramEnd"/>
      <w:r>
        <w:t xml:space="preserve">, предусматривающих </w:t>
      </w:r>
      <w:proofErr w:type="spellStart"/>
      <w:r>
        <w:t>web</w:t>
      </w:r>
      <w:proofErr w:type="spellEnd"/>
      <w:r>
        <w:t xml:space="preserve">- </w:t>
      </w:r>
      <w:proofErr w:type="spellStart"/>
      <w:r>
        <w:rPr>
          <w:spacing w:val="-2"/>
        </w:rPr>
        <w:t>мастеринг</w:t>
      </w:r>
      <w:proofErr w:type="spellEnd"/>
      <w:r>
        <w:rPr>
          <w:spacing w:val="-2"/>
        </w:rPr>
        <w:t>.</w:t>
      </w:r>
    </w:p>
    <w:p w:rsidR="001A4D65" w:rsidRDefault="00F75561">
      <w:pPr>
        <w:pStyle w:val="a3"/>
        <w:ind w:right="415"/>
      </w:pPr>
      <w:r>
        <w:t>Программа</w:t>
      </w:r>
      <w:r>
        <w:rPr>
          <w:spacing w:val="-9"/>
        </w:rPr>
        <w:t xml:space="preserve"> </w:t>
      </w:r>
      <w:r>
        <w:t>кружка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практическое</w:t>
      </w:r>
      <w:r>
        <w:rPr>
          <w:spacing w:val="-7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proofErr w:type="spellStart"/>
      <w:r>
        <w:t>web</w:t>
      </w:r>
      <w:proofErr w:type="spellEnd"/>
      <w:r>
        <w:t>-страниц, тематических</w:t>
      </w:r>
      <w:r>
        <w:rPr>
          <w:spacing w:val="-15"/>
        </w:rPr>
        <w:t xml:space="preserve"> </w:t>
      </w:r>
      <w:r>
        <w:t>сайтов,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информационно-справочных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сайтов.</w:t>
      </w:r>
    </w:p>
    <w:p w:rsidR="001A4D65" w:rsidRDefault="00F75561">
      <w:pPr>
        <w:pStyle w:val="a3"/>
        <w:ind w:right="419"/>
      </w:pPr>
      <w:r>
        <w:t xml:space="preserve">Тесная связь стиля деятельности, сформированного </w:t>
      </w:r>
      <w:proofErr w:type="gramStart"/>
      <w:r>
        <w:t>интернет-технологиями</w:t>
      </w:r>
      <w:proofErr w:type="gramEnd"/>
      <w:r>
        <w:t>, со всеми сферами современного общества (гуманитарной, естественнонаучной, социальной, экономической и др.) позволяет использовать знания, выработанные при освоении программы</w:t>
      </w:r>
      <w:r>
        <w:rPr>
          <w:spacing w:val="-11"/>
        </w:rPr>
        <w:t xml:space="preserve"> </w:t>
      </w:r>
      <w:r>
        <w:t>кружка</w:t>
      </w:r>
      <w:r>
        <w:rPr>
          <w:spacing w:val="-12"/>
        </w:rPr>
        <w:t xml:space="preserve"> </w:t>
      </w:r>
      <w:r>
        <w:t>«</w:t>
      </w:r>
      <w:proofErr w:type="spellStart"/>
      <w:r>
        <w:t>Web</w:t>
      </w:r>
      <w:proofErr w:type="spellEnd"/>
      <w:r>
        <w:t>-дизайн»,</w:t>
      </w:r>
      <w:r>
        <w:rPr>
          <w:spacing w:val="-11"/>
        </w:rPr>
        <w:t xml:space="preserve"> </w:t>
      </w:r>
      <w:r>
        <w:t>практически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областях</w:t>
      </w:r>
      <w:r>
        <w:rPr>
          <w:spacing w:val="-11"/>
        </w:rPr>
        <w:t xml:space="preserve"> </w:t>
      </w:r>
      <w:r>
        <w:t xml:space="preserve">старшей </w:t>
      </w:r>
      <w:r>
        <w:rPr>
          <w:spacing w:val="-2"/>
        </w:rPr>
        <w:t>школы.</w:t>
      </w:r>
    </w:p>
    <w:p w:rsidR="001A4D65" w:rsidRDefault="00F75561">
      <w:pPr>
        <w:pStyle w:val="a3"/>
        <w:ind w:right="423"/>
      </w:pPr>
      <w:r>
        <w:t xml:space="preserve">Освоение знаний и способов </w:t>
      </w:r>
      <w:proofErr w:type="spellStart"/>
      <w:r>
        <w:t>web</w:t>
      </w:r>
      <w:proofErr w:type="spellEnd"/>
      <w:r>
        <w:t>-конструирования осуществляется в процессе разработки сайтов на близкие учащимся темы, которые они определяют для себя самостоятельно. Такой подход гарантирует дальнюю мотивацию и высокую результативность обучения.</w:t>
      </w:r>
    </w:p>
    <w:p w:rsidR="001A4D65" w:rsidRDefault="00F75561">
      <w:pPr>
        <w:pStyle w:val="a3"/>
        <w:spacing w:before="1"/>
        <w:ind w:left="1844"/>
      </w:pPr>
      <w:r>
        <w:t>Программа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rPr>
          <w:spacing w:val="-2"/>
        </w:rPr>
        <w:t>учащихся: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5"/>
        </w:tabs>
        <w:ind w:left="1135" w:hanging="359"/>
        <w:rPr>
          <w:sz w:val="24"/>
        </w:rPr>
      </w:pPr>
      <w:r>
        <w:rPr>
          <w:sz w:val="24"/>
        </w:rPr>
        <w:t>базовые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информатике;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5"/>
        </w:tabs>
        <w:ind w:left="1135" w:hanging="359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Microsoft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Windows</w:t>
      </w:r>
      <w:proofErr w:type="spellEnd"/>
      <w:r>
        <w:rPr>
          <w:spacing w:val="-2"/>
          <w:sz w:val="24"/>
        </w:rPr>
        <w:t>.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5"/>
        </w:tabs>
        <w:ind w:left="1135" w:hanging="359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пакетом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Microsoft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Office</w:t>
      </w:r>
      <w:proofErr w:type="spellEnd"/>
      <w:r>
        <w:rPr>
          <w:spacing w:val="-2"/>
          <w:sz w:val="24"/>
        </w:rPr>
        <w:t>".</w:t>
      </w:r>
    </w:p>
    <w:p w:rsidR="001A4D65" w:rsidRDefault="00F75561">
      <w:pPr>
        <w:pStyle w:val="a3"/>
        <w:ind w:right="425"/>
      </w:pPr>
      <w:r>
        <w:rPr>
          <w:b/>
        </w:rPr>
        <w:t>Целью программы</w:t>
      </w:r>
      <w:r>
        <w:rPr>
          <w:b/>
          <w:spacing w:val="-2"/>
        </w:rPr>
        <w:t xml:space="preserve"> </w:t>
      </w:r>
      <w:r>
        <w:t>является формирование у учащихся целостного представления о глобальном информационном пространстве и принципах получения информации, а также создание собственных информационных ресурсов.</w:t>
      </w:r>
    </w:p>
    <w:p w:rsidR="001A4D65" w:rsidRDefault="00F75561">
      <w:pPr>
        <w:ind w:left="113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spacing w:val="-2"/>
          <w:sz w:val="24"/>
        </w:rPr>
        <w:t>: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5"/>
        </w:tabs>
        <w:ind w:left="1135" w:hanging="359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предмета;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6"/>
        </w:tabs>
        <w:ind w:right="551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получением, обработкой, интерпретацией и хранением информации;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6"/>
        </w:tabs>
        <w:spacing w:before="1"/>
        <w:ind w:right="1050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ресурсов </w:t>
      </w:r>
      <w:r>
        <w:rPr>
          <w:spacing w:val="-2"/>
          <w:sz w:val="24"/>
        </w:rPr>
        <w:t>Интернет;</w:t>
      </w:r>
    </w:p>
    <w:p w:rsidR="001A4D65" w:rsidRDefault="00F75561">
      <w:pPr>
        <w:pStyle w:val="a4"/>
        <w:numPr>
          <w:ilvl w:val="0"/>
          <w:numId w:val="5"/>
        </w:numPr>
        <w:tabs>
          <w:tab w:val="left" w:pos="1136"/>
        </w:tabs>
        <w:ind w:right="1153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среднего </w:t>
      </w:r>
      <w:r>
        <w:rPr>
          <w:spacing w:val="-2"/>
          <w:sz w:val="24"/>
        </w:rPr>
        <w:t>образования.</w:t>
      </w:r>
    </w:p>
    <w:p w:rsidR="001A4D65" w:rsidRDefault="001A4D65">
      <w:pPr>
        <w:pStyle w:val="a4"/>
        <w:jc w:val="both"/>
        <w:rPr>
          <w:sz w:val="24"/>
        </w:rPr>
        <w:sectPr w:rsidR="001A4D65">
          <w:pgSz w:w="11910" w:h="16840"/>
          <w:pgMar w:top="1040" w:right="425" w:bottom="280" w:left="566" w:header="720" w:footer="720" w:gutter="0"/>
          <w:cols w:space="720"/>
        </w:sectPr>
      </w:pPr>
    </w:p>
    <w:p w:rsidR="001A4D65" w:rsidRDefault="00F75561">
      <w:pPr>
        <w:pStyle w:val="a3"/>
        <w:spacing w:before="66"/>
        <w:ind w:right="419"/>
      </w:pPr>
      <w:r>
        <w:lastRenderedPageBreak/>
        <w:t>Работа с информацией стала отдельной специальностью, остро востребованной на рынке труда. Данный ку</w:t>
      </w:r>
      <w:proofErr w:type="gramStart"/>
      <w:r>
        <w:t>рс вкл</w:t>
      </w:r>
      <w:proofErr w:type="gramEnd"/>
      <w:r>
        <w:t>ючает в себя элементы общей информатики, элементы WEB- дизайна и элементы электронного делопроизводства.</w:t>
      </w:r>
    </w:p>
    <w:p w:rsidR="001A4D65" w:rsidRDefault="00F75561">
      <w:pPr>
        <w:pStyle w:val="a3"/>
        <w:spacing w:before="1"/>
        <w:ind w:right="422"/>
      </w:pPr>
      <w:r>
        <w:t>Учащиеся приобретают знания и умения работы на современных профессиональных ПК</w:t>
      </w:r>
      <w:r>
        <w:rPr>
          <w:spacing w:val="-1"/>
        </w:rPr>
        <w:t xml:space="preserve"> </w:t>
      </w:r>
      <w:r>
        <w:t>и программных</w:t>
      </w:r>
      <w:r>
        <w:rPr>
          <w:spacing w:val="-11"/>
        </w:rPr>
        <w:t xml:space="preserve"> </w:t>
      </w:r>
      <w:r>
        <w:t>средствах,</w:t>
      </w:r>
      <w:r>
        <w:rPr>
          <w:spacing w:val="-11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оптические</w:t>
      </w:r>
      <w:r>
        <w:rPr>
          <w:spacing w:val="-12"/>
        </w:rPr>
        <w:t xml:space="preserve"> </w:t>
      </w:r>
      <w:r>
        <w:t>диски,</w:t>
      </w:r>
      <w:r>
        <w:rPr>
          <w:spacing w:val="-11"/>
        </w:rPr>
        <w:t xml:space="preserve"> </w:t>
      </w:r>
      <w:r>
        <w:t>сканеры,</w:t>
      </w:r>
      <w:r>
        <w:rPr>
          <w:spacing w:val="-11"/>
        </w:rPr>
        <w:t xml:space="preserve"> </w:t>
      </w:r>
      <w:r>
        <w:t>модемы,</w:t>
      </w:r>
      <w:r>
        <w:rPr>
          <w:spacing w:val="-11"/>
        </w:rPr>
        <w:t xml:space="preserve"> </w:t>
      </w:r>
      <w:r>
        <w:t>текстовый</w:t>
      </w:r>
      <w:r>
        <w:rPr>
          <w:spacing w:val="-10"/>
        </w:rPr>
        <w:t xml:space="preserve"> </w:t>
      </w:r>
      <w:r>
        <w:t xml:space="preserve">редактор “Блокнот”, редактор HTML, графические редакторы </w:t>
      </w:r>
      <w:proofErr w:type="spellStart"/>
      <w:r>
        <w:t>Photoshop</w:t>
      </w:r>
      <w:proofErr w:type="spellEnd"/>
      <w:r>
        <w:t>.</w:t>
      </w:r>
    </w:p>
    <w:p w:rsidR="001A4D65" w:rsidRDefault="00F75561">
      <w:pPr>
        <w:pStyle w:val="a3"/>
        <w:ind w:right="419"/>
      </w:pPr>
      <w:r>
        <w:t>Для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предусмотрено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мультимедийных</w:t>
      </w:r>
      <w:r>
        <w:rPr>
          <w:spacing w:val="-7"/>
        </w:rPr>
        <w:t xml:space="preserve"> </w:t>
      </w:r>
      <w:r>
        <w:t>технологий,</w:t>
      </w:r>
      <w:r>
        <w:rPr>
          <w:spacing w:val="-8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 xml:space="preserve">как презентации, </w:t>
      </w:r>
      <w:proofErr w:type="spellStart"/>
      <w:r>
        <w:t>OnLine</w:t>
      </w:r>
      <w:proofErr w:type="spellEnd"/>
      <w:r>
        <w:t xml:space="preserve">-тестирование и т.п. Часть материала предлагается в виде теоретических занятий. Занятия по использованию ресурсов Интернет должны происходить в режиме </w:t>
      </w:r>
      <w:proofErr w:type="spellStart"/>
      <w:r>
        <w:t>OnLine</w:t>
      </w:r>
      <w:proofErr w:type="spellEnd"/>
      <w:r>
        <w:t xml:space="preserve">. При отсутствии стабильного доступа </w:t>
      </w:r>
      <w:proofErr w:type="gramStart"/>
      <w:r>
        <w:t>к</w:t>
      </w:r>
      <w:proofErr w:type="gramEnd"/>
      <w:r>
        <w:t xml:space="preserve"> Интернет, рекомендуется использовать режим </w:t>
      </w:r>
      <w:proofErr w:type="spellStart"/>
      <w:r>
        <w:t>OffLine</w:t>
      </w:r>
      <w:proofErr w:type="spellEnd"/>
      <w:r>
        <w:t xml:space="preserve"> с заранее подготовленным информационным </w:t>
      </w:r>
      <w:r>
        <w:rPr>
          <w:spacing w:val="-2"/>
        </w:rPr>
        <w:t>материалом.</w:t>
      </w:r>
    </w:p>
    <w:p w:rsidR="001A4D65" w:rsidRDefault="00F75561">
      <w:pPr>
        <w:pStyle w:val="a3"/>
        <w:ind w:right="577" w:firstLine="707"/>
      </w:pP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proofErr w:type="gramStart"/>
      <w:r>
        <w:t>обучения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программе,</w:t>
      </w:r>
      <w:r>
        <w:rPr>
          <w:spacing w:val="-5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должны уметь создавать, размещать в сети Интернет и поддерживать WEB-сайт,</w:t>
      </w:r>
    </w:p>
    <w:p w:rsidR="001A4D65" w:rsidRDefault="00F75561">
      <w:pPr>
        <w:pStyle w:val="a3"/>
      </w:pPr>
      <w:proofErr w:type="gramStart"/>
      <w:r>
        <w:t>спроектированный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созданный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занятиях.</w:t>
      </w:r>
    </w:p>
    <w:p w:rsidR="001A4D65" w:rsidRDefault="00F75561">
      <w:pPr>
        <w:pStyle w:val="a3"/>
        <w:ind w:left="1844"/>
      </w:pPr>
      <w:r>
        <w:t>На</w:t>
      </w:r>
      <w:r>
        <w:rPr>
          <w:spacing w:val="-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обращается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1A4D65" w:rsidRDefault="00F75561">
      <w:pPr>
        <w:pStyle w:val="a3"/>
        <w:ind w:right="660"/>
      </w:pPr>
      <w:r>
        <w:t>соблюдение</w:t>
      </w:r>
      <w:r>
        <w:rPr>
          <w:spacing w:val="-7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9"/>
        </w:rPr>
        <w:t xml:space="preserve"> </w:t>
      </w:r>
      <w:r>
        <w:t>производственной санитарии и личной гигиены.</w:t>
      </w:r>
    </w:p>
    <w:p w:rsidR="001A4D65" w:rsidRDefault="00F75561">
      <w:pPr>
        <w:pStyle w:val="1"/>
        <w:spacing w:before="5" w:line="274" w:lineRule="exact"/>
        <w:ind w:left="4045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rPr>
          <w:spacing w:val="-4"/>
        </w:rPr>
        <w:t>курса</w:t>
      </w:r>
    </w:p>
    <w:p w:rsidR="001A4D65" w:rsidRDefault="00F75561">
      <w:pPr>
        <w:pStyle w:val="a3"/>
        <w:ind w:right="599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кружка</w:t>
      </w:r>
      <w:r>
        <w:rPr>
          <w:spacing w:val="-6"/>
        </w:rPr>
        <w:t xml:space="preserve"> </w:t>
      </w:r>
      <w:r>
        <w:t>«</w:t>
      </w:r>
      <w:proofErr w:type="spellStart"/>
      <w:r>
        <w:t>Web</w:t>
      </w:r>
      <w:proofErr w:type="spellEnd"/>
      <w:r>
        <w:t>-дизайн»</w:t>
      </w:r>
      <w:r>
        <w:rPr>
          <w:spacing w:val="-5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t>овладевают</w:t>
      </w:r>
      <w:r>
        <w:rPr>
          <w:spacing w:val="-3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знаниями,</w:t>
      </w:r>
      <w:r>
        <w:rPr>
          <w:spacing w:val="-5"/>
        </w:rPr>
        <w:t xml:space="preserve"> </w:t>
      </w:r>
      <w:r>
        <w:t>умениями и способами деятельности: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</w:tabs>
        <w:ind w:right="430"/>
        <w:rPr>
          <w:sz w:val="24"/>
        </w:rPr>
      </w:pPr>
      <w:r>
        <w:rPr>
          <w:sz w:val="24"/>
        </w:rPr>
        <w:t>знают принципы и структуру устройства Всемирной паутины, формы представления и управления информацией в сети Интернет;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</w:tabs>
        <w:ind w:right="425"/>
        <w:rPr>
          <w:sz w:val="24"/>
        </w:rPr>
      </w:pPr>
      <w:r>
        <w:rPr>
          <w:sz w:val="24"/>
        </w:rPr>
        <w:t>умеют</w:t>
      </w:r>
      <w:r>
        <w:rPr>
          <w:spacing w:val="40"/>
          <w:sz w:val="24"/>
        </w:rPr>
        <w:t xml:space="preserve"> </w:t>
      </w:r>
      <w:r>
        <w:rPr>
          <w:sz w:val="24"/>
        </w:rPr>
        <w:t>найти,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Сети</w:t>
      </w:r>
      <w:r>
        <w:rPr>
          <w:spacing w:val="40"/>
          <w:sz w:val="24"/>
        </w:rPr>
        <w:t xml:space="preserve"> </w:t>
      </w:r>
      <w:r>
        <w:rPr>
          <w:sz w:val="24"/>
        </w:rPr>
        <w:t>с помощью имеющихся технологий и программного обеспечения;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</w:tabs>
        <w:ind w:right="420"/>
        <w:rPr>
          <w:sz w:val="24"/>
        </w:rPr>
      </w:pPr>
      <w:r>
        <w:rPr>
          <w:sz w:val="24"/>
        </w:rPr>
        <w:t>умеют спроектировать,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разместить в сети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-сайт объёмом</w:t>
      </w:r>
      <w:r>
        <w:rPr>
          <w:spacing w:val="-1"/>
          <w:sz w:val="24"/>
        </w:rPr>
        <w:t xml:space="preserve"> </w:t>
      </w:r>
      <w:r>
        <w:rPr>
          <w:sz w:val="24"/>
        </w:rPr>
        <w:t>5-10 страниц на заданную тему;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5"/>
        </w:tabs>
        <w:ind w:left="1495" w:hanging="340"/>
        <w:rPr>
          <w:sz w:val="24"/>
        </w:rPr>
      </w:pPr>
      <w:r>
        <w:rPr>
          <w:sz w:val="24"/>
        </w:rPr>
        <w:t>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2"/>
          <w:sz w:val="24"/>
        </w:rPr>
        <w:t xml:space="preserve"> программами;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</w:tabs>
        <w:ind w:right="419"/>
        <w:rPr>
          <w:sz w:val="24"/>
        </w:rPr>
      </w:pPr>
      <w:r>
        <w:rPr>
          <w:sz w:val="24"/>
        </w:rPr>
        <w:t>знают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-страницы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дизайна;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  <w:tab w:val="left" w:pos="2587"/>
          <w:tab w:val="left" w:pos="4388"/>
          <w:tab w:val="left" w:pos="5717"/>
          <w:tab w:val="left" w:pos="7670"/>
          <w:tab w:val="left" w:pos="8883"/>
          <w:tab w:val="left" w:pos="10358"/>
        </w:tabs>
        <w:ind w:right="426"/>
        <w:rPr>
          <w:sz w:val="24"/>
        </w:rPr>
      </w:pPr>
      <w:r>
        <w:rPr>
          <w:spacing w:val="-2"/>
          <w:sz w:val="24"/>
        </w:rPr>
        <w:t>владеют</w:t>
      </w:r>
      <w:r>
        <w:rPr>
          <w:sz w:val="24"/>
        </w:rPr>
        <w:tab/>
      </w:r>
      <w:r>
        <w:rPr>
          <w:spacing w:val="-2"/>
          <w:sz w:val="24"/>
        </w:rPr>
        <w:t>необходимыми</w:t>
      </w:r>
      <w:r>
        <w:rPr>
          <w:sz w:val="24"/>
        </w:rPr>
        <w:tab/>
      </w:r>
      <w:r>
        <w:rPr>
          <w:spacing w:val="-2"/>
          <w:sz w:val="24"/>
        </w:rPr>
        <w:t>способами</w:t>
      </w:r>
      <w:r>
        <w:rPr>
          <w:sz w:val="24"/>
        </w:rPr>
        <w:tab/>
      </w:r>
      <w:r>
        <w:rPr>
          <w:spacing w:val="-2"/>
          <w:sz w:val="24"/>
        </w:rPr>
        <w:t>проектирования,</w:t>
      </w:r>
      <w:r>
        <w:rPr>
          <w:sz w:val="24"/>
        </w:rPr>
        <w:tab/>
      </w:r>
      <w:r>
        <w:rPr>
          <w:spacing w:val="-2"/>
          <w:sz w:val="24"/>
        </w:rPr>
        <w:t>создания,</w:t>
      </w:r>
      <w:r>
        <w:rPr>
          <w:sz w:val="24"/>
        </w:rPr>
        <w:tab/>
      </w:r>
      <w:r>
        <w:rPr>
          <w:spacing w:val="-2"/>
          <w:sz w:val="24"/>
        </w:rPr>
        <w:t>размещения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обновления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-сайта;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</w:tabs>
        <w:ind w:right="424"/>
        <w:rPr>
          <w:sz w:val="24"/>
        </w:rPr>
      </w:pPr>
      <w:r>
        <w:rPr>
          <w:sz w:val="24"/>
        </w:rPr>
        <w:t xml:space="preserve">знают виды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-сайтов, способны произвести анализ и сформулировать собственную позицию по отношению к их структуре, содержанию, дизайну и функциональности;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5"/>
        </w:tabs>
        <w:ind w:left="1495" w:hanging="340"/>
        <w:rPr>
          <w:sz w:val="24"/>
        </w:rPr>
      </w:pPr>
      <w:r>
        <w:rPr>
          <w:sz w:val="24"/>
        </w:rPr>
        <w:t>владеют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сайта;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</w:tabs>
        <w:ind w:right="426"/>
        <w:rPr>
          <w:sz w:val="24"/>
        </w:rPr>
      </w:pPr>
      <w:r>
        <w:rPr>
          <w:sz w:val="24"/>
        </w:rPr>
        <w:t>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сложных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-сайтов;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5"/>
        </w:tabs>
        <w:ind w:left="1495" w:hanging="340"/>
        <w:rPr>
          <w:sz w:val="24"/>
        </w:rPr>
      </w:pP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2"/>
          <w:sz w:val="24"/>
        </w:rPr>
        <w:t xml:space="preserve"> сайта;</w:t>
      </w:r>
    </w:p>
    <w:p w:rsidR="001A4D65" w:rsidRDefault="00F75561">
      <w:pPr>
        <w:pStyle w:val="a4"/>
        <w:numPr>
          <w:ilvl w:val="0"/>
          <w:numId w:val="4"/>
        </w:numPr>
        <w:tabs>
          <w:tab w:val="left" w:pos="1496"/>
          <w:tab w:val="left" w:pos="2911"/>
          <w:tab w:val="left" w:pos="4352"/>
          <w:tab w:val="left" w:pos="5791"/>
          <w:tab w:val="left" w:pos="6731"/>
          <w:tab w:val="left" w:pos="7083"/>
          <w:tab w:val="left" w:pos="8674"/>
          <w:tab w:val="left" w:pos="9028"/>
        </w:tabs>
        <w:ind w:right="426"/>
        <w:rPr>
          <w:sz w:val="24"/>
        </w:rPr>
      </w:pPr>
      <w:r>
        <w:rPr>
          <w:spacing w:val="-2"/>
          <w:sz w:val="24"/>
        </w:rPr>
        <w:t>овладевают</w:t>
      </w:r>
      <w:r>
        <w:rPr>
          <w:sz w:val="24"/>
        </w:rPr>
        <w:tab/>
      </w:r>
      <w:r>
        <w:rPr>
          <w:spacing w:val="-2"/>
          <w:sz w:val="24"/>
        </w:rPr>
        <w:t>процедурой</w:t>
      </w:r>
      <w:r>
        <w:rPr>
          <w:sz w:val="24"/>
        </w:rPr>
        <w:tab/>
      </w:r>
      <w:r>
        <w:rPr>
          <w:spacing w:val="-2"/>
          <w:sz w:val="24"/>
        </w:rPr>
        <w:t>самооценки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корректируют </w:t>
      </w:r>
      <w:r>
        <w:rPr>
          <w:sz w:val="24"/>
        </w:rPr>
        <w:t xml:space="preserve">дальнейшую деятельность по </w:t>
      </w:r>
      <w:proofErr w:type="spellStart"/>
      <w:r>
        <w:rPr>
          <w:sz w:val="24"/>
        </w:rPr>
        <w:t>сайтостроительству</w:t>
      </w:r>
      <w:proofErr w:type="spellEnd"/>
      <w:r>
        <w:rPr>
          <w:sz w:val="24"/>
        </w:rPr>
        <w:t>.</w:t>
      </w:r>
    </w:p>
    <w:p w:rsidR="001A4D65" w:rsidRDefault="00F75561">
      <w:pPr>
        <w:pStyle w:val="1"/>
        <w:spacing w:before="4" w:line="274" w:lineRule="exact"/>
        <w:ind w:left="2988"/>
      </w:pPr>
      <w:r>
        <w:t>Способы</w:t>
      </w:r>
      <w:r>
        <w:rPr>
          <w:spacing w:val="-4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rPr>
          <w:spacing w:val="-2"/>
        </w:rPr>
        <w:t>учащихся</w:t>
      </w:r>
    </w:p>
    <w:p w:rsidR="001A4D65" w:rsidRDefault="00F75561">
      <w:pPr>
        <w:pStyle w:val="a3"/>
        <w:ind w:right="419"/>
      </w:pPr>
      <w:r>
        <w:t xml:space="preserve">Предметом диагностики и контроля являются внешние образовательные продукты учащихся (созданные </w:t>
      </w:r>
      <w:proofErr w:type="spellStart"/>
      <w:r>
        <w:t>web</w:t>
      </w:r>
      <w:proofErr w:type="spellEnd"/>
      <w:r>
        <w:t>-сайты), а также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внутренние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(освоенные способы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умения),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целям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задачам</w:t>
      </w:r>
      <w:r>
        <w:rPr>
          <w:spacing w:val="-6"/>
        </w:rPr>
        <w:t xml:space="preserve"> </w:t>
      </w:r>
      <w:r>
        <w:t>курса.</w:t>
      </w:r>
    </w:p>
    <w:p w:rsidR="001A4D65" w:rsidRDefault="00F75561">
      <w:pPr>
        <w:pStyle w:val="a3"/>
        <w:ind w:right="427"/>
      </w:pPr>
      <w:r>
        <w:t>Одним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показателей</w:t>
      </w:r>
      <w:r>
        <w:rPr>
          <w:spacing w:val="-9"/>
        </w:rPr>
        <w:t xml:space="preserve"> </w:t>
      </w:r>
      <w:r>
        <w:t>действенности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9"/>
        </w:rPr>
        <w:t xml:space="preserve"> </w:t>
      </w:r>
      <w:r>
        <w:t>диагностики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является их своевременность. Разрыв во времени между выполнением задания и диагностикой образовательного продукта снижает эффективность процесса обучения.</w:t>
      </w:r>
    </w:p>
    <w:p w:rsidR="001A4D65" w:rsidRDefault="00F75561">
      <w:pPr>
        <w:pStyle w:val="a3"/>
        <w:ind w:right="425"/>
      </w:pPr>
      <w:proofErr w:type="gramStart"/>
      <w:r>
        <w:t>Педагогическая ценность контроля заключается в том, что при правильном подходе к его организации не только учитель будет получать всестороннюю информацию о внешних образовательных продуктах и об изменении внутренних личностных качеств и свойств учащихся</w:t>
      </w:r>
      <w:r>
        <w:rPr>
          <w:spacing w:val="80"/>
          <w:w w:val="150"/>
        </w:rPr>
        <w:t xml:space="preserve"> </w:t>
      </w:r>
      <w:r>
        <w:t>(активизация</w:t>
      </w:r>
      <w:r>
        <w:rPr>
          <w:spacing w:val="80"/>
          <w:w w:val="150"/>
        </w:rPr>
        <w:t xml:space="preserve"> </w:t>
      </w:r>
      <w:r>
        <w:t>способности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анализу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синтезу,</w:t>
      </w:r>
      <w:r>
        <w:rPr>
          <w:spacing w:val="80"/>
          <w:w w:val="150"/>
        </w:rPr>
        <w:t xml:space="preserve"> </w:t>
      </w:r>
      <w:r>
        <w:t>усиление</w:t>
      </w:r>
      <w:r>
        <w:rPr>
          <w:spacing w:val="80"/>
          <w:w w:val="150"/>
        </w:rPr>
        <w:t xml:space="preserve"> </w:t>
      </w:r>
      <w:r>
        <w:t>логической</w:t>
      </w:r>
      <w:proofErr w:type="gramEnd"/>
    </w:p>
    <w:p w:rsidR="001A4D65" w:rsidRDefault="001A4D65">
      <w:pPr>
        <w:pStyle w:val="a3"/>
        <w:sectPr w:rsidR="001A4D65">
          <w:pgSz w:w="11910" w:h="16840"/>
          <w:pgMar w:top="1040" w:right="425" w:bottom="280" w:left="566" w:header="720" w:footer="720" w:gutter="0"/>
          <w:cols w:space="720"/>
        </w:sectPr>
      </w:pPr>
    </w:p>
    <w:p w:rsidR="001A4D65" w:rsidRDefault="00F75561">
      <w:pPr>
        <w:pStyle w:val="a3"/>
        <w:spacing w:before="66"/>
        <w:ind w:right="424"/>
      </w:pPr>
      <w:r>
        <w:lastRenderedPageBreak/>
        <w:t>обоснованности и др.), но и учащиеся смогут самостоятельно оценивать эффективность собственного учебного труда.</w:t>
      </w:r>
    </w:p>
    <w:p w:rsidR="001A4D65" w:rsidRDefault="00F75561">
      <w:pPr>
        <w:pStyle w:val="a3"/>
        <w:ind w:right="424"/>
      </w:pPr>
      <w:r>
        <w:t>Диагностика</w:t>
      </w:r>
      <w:r>
        <w:rPr>
          <w:spacing w:val="-3"/>
        </w:rPr>
        <w:t xml:space="preserve"> </w:t>
      </w:r>
      <w:r>
        <w:t>и контроль</w:t>
      </w:r>
      <w:r>
        <w:rPr>
          <w:spacing w:val="-1"/>
        </w:rPr>
        <w:t xml:space="preserve"> </w:t>
      </w:r>
      <w:r>
        <w:t>— необходимые</w:t>
      </w:r>
      <w:r>
        <w:rPr>
          <w:spacing w:val="-1"/>
        </w:rPr>
        <w:t xml:space="preserve"> </w:t>
      </w:r>
      <w:r>
        <w:t>части учебного</w:t>
      </w:r>
      <w:r>
        <w:rPr>
          <w:spacing w:val="-2"/>
        </w:rPr>
        <w:t xml:space="preserve"> </w:t>
      </w:r>
      <w:r>
        <w:t>процесса, но увеличение</w:t>
      </w:r>
      <w:r>
        <w:rPr>
          <w:spacing w:val="-1"/>
        </w:rPr>
        <w:t xml:space="preserve"> </w:t>
      </w:r>
      <w:r>
        <w:t>их доли неизбежно приводит к</w:t>
      </w:r>
      <w:r>
        <w:rPr>
          <w:spacing w:val="-1"/>
        </w:rPr>
        <w:t xml:space="preserve"> </w:t>
      </w:r>
      <w:r>
        <w:t>сокращению времени на изучение материала. Поэтому столь важно извлечение максимума информации об учащихся за минимальное время.</w:t>
      </w:r>
    </w:p>
    <w:p w:rsidR="001A4D65" w:rsidRDefault="00F75561">
      <w:pPr>
        <w:pStyle w:val="a3"/>
        <w:spacing w:before="1"/>
        <w:ind w:right="422"/>
      </w:pPr>
      <w:r>
        <w:t>Контроль и диагностика должны быть действенными. Даже когда учитель отмечает факт решения практической задачи (</w:t>
      </w:r>
      <w:proofErr w:type="gramStart"/>
      <w:r>
        <w:t>созданную</w:t>
      </w:r>
      <w:proofErr w:type="gramEnd"/>
      <w:r>
        <w:t xml:space="preserve"> </w:t>
      </w:r>
      <w:proofErr w:type="spellStart"/>
      <w:r>
        <w:t>web</w:t>
      </w:r>
      <w:proofErr w:type="spellEnd"/>
      <w:r>
        <w:t xml:space="preserve">-страницу), он должен стремиться к мысленному представлению использования учеником принципов </w:t>
      </w:r>
      <w:proofErr w:type="spellStart"/>
      <w:r>
        <w:t>web</w:t>
      </w:r>
      <w:proofErr w:type="spellEnd"/>
      <w:r>
        <w:t xml:space="preserve">-дизайна, т. е. использовать практический результат в качестве показателя </w:t>
      </w:r>
      <w:proofErr w:type="spellStart"/>
      <w:r>
        <w:t>сформированности</w:t>
      </w:r>
      <w:proofErr w:type="spellEnd"/>
      <w:r>
        <w:t xml:space="preserve"> определённого способа деятельности (выполнение учебной задачи) и на этой основе оценивать полученный продукт.</w:t>
      </w:r>
    </w:p>
    <w:p w:rsidR="001A4D65" w:rsidRDefault="00F75561">
      <w:pPr>
        <w:pStyle w:val="a3"/>
        <w:ind w:right="421"/>
      </w:pPr>
      <w:r>
        <w:t>Поскольку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</w:t>
      </w:r>
      <w:r>
        <w:rPr>
          <w:spacing w:val="-14"/>
        </w:rPr>
        <w:t xml:space="preserve"> </w:t>
      </w:r>
      <w:proofErr w:type="spellStart"/>
      <w:r>
        <w:t>гуманизации</w:t>
      </w:r>
      <w:proofErr w:type="spellEnd"/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ученик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полноправным</w:t>
      </w:r>
      <w:r>
        <w:rPr>
          <w:spacing w:val="-15"/>
        </w:rPr>
        <w:t xml:space="preserve"> </w:t>
      </w:r>
      <w:r>
        <w:t xml:space="preserve">субъектом оценивания, то учитель должен обучать школьников навыкам самооценки. С этой целью педагог выделяет и поясняет критерии оценки, учит школьников формулировать эти критерии в зависимости от поставленных целей и особенностей образовательного продукта. При этом важно учитывать, что одно дело — давать оценку внешней образовательной продукции (созданному </w:t>
      </w:r>
      <w:proofErr w:type="spellStart"/>
      <w:r>
        <w:t>web</w:t>
      </w:r>
      <w:proofErr w:type="spellEnd"/>
      <w:r>
        <w:t>-сайту) и другое</w:t>
      </w:r>
      <w:r>
        <w:rPr>
          <w:spacing w:val="-2"/>
        </w:rPr>
        <w:t xml:space="preserve"> </w:t>
      </w:r>
      <w:r>
        <w:t>— внутреннему образовательному продукту (освоенным способам действий).</w:t>
      </w:r>
    </w:p>
    <w:p w:rsidR="001A4D65" w:rsidRDefault="00F75561">
      <w:pPr>
        <w:pStyle w:val="a3"/>
        <w:ind w:right="420"/>
      </w:pPr>
      <w:r>
        <w:t xml:space="preserve">Качество внешней образовательной продукции желательно оценивать по следующим </w:t>
      </w:r>
      <w:r>
        <w:rPr>
          <w:spacing w:val="-2"/>
        </w:rPr>
        <w:t>параметрам: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930"/>
        </w:tabs>
        <w:spacing w:before="1"/>
        <w:ind w:left="193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сайте;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930"/>
        </w:tabs>
        <w:ind w:left="193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оригинальности;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930"/>
        </w:tabs>
        <w:ind w:left="193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одноклассников;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930"/>
        </w:tabs>
        <w:ind w:left="193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ёмкости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лаконичности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интерактивности;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930"/>
        </w:tabs>
        <w:ind w:left="193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удобству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использования.</w:t>
      </w:r>
    </w:p>
    <w:p w:rsidR="001A4D65" w:rsidRDefault="00F75561">
      <w:pPr>
        <w:pStyle w:val="a3"/>
        <w:ind w:right="427"/>
      </w:pPr>
      <w:r>
        <w:t>Созданными внешними образовательными продуктами учащиеся могут пополнять собственные портфолио.</w:t>
      </w:r>
    </w:p>
    <w:p w:rsidR="001A4D65" w:rsidRDefault="00F75561">
      <w:pPr>
        <w:pStyle w:val="a3"/>
        <w:ind w:right="426"/>
      </w:pPr>
      <w:r>
        <w:t xml:space="preserve">Оценка внутреннего образовательного продукта связана с направленностью сознания школьника на собственную деятельность, на абстракцию и обобщение осуществляемых действий, иными словами: здесь должна иметь место рефлексивная </w:t>
      </w:r>
      <w:proofErr w:type="spellStart"/>
      <w:r>
        <w:t>саморегуляция</w:t>
      </w:r>
      <w:proofErr w:type="spellEnd"/>
      <w:r>
        <w:t>.</w:t>
      </w:r>
    </w:p>
    <w:p w:rsidR="001A4D65" w:rsidRDefault="00F75561">
      <w:pPr>
        <w:pStyle w:val="a3"/>
      </w:pPr>
      <w:r>
        <w:t>Проверка</w:t>
      </w:r>
      <w:r>
        <w:rPr>
          <w:spacing w:val="-6"/>
        </w:rPr>
        <w:t xml:space="preserve"> </w:t>
      </w:r>
      <w:r>
        <w:t>достигаемых</w:t>
      </w:r>
      <w:r>
        <w:rPr>
          <w:spacing w:val="-4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формах: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870"/>
          <w:tab w:val="left" w:pos="1872"/>
        </w:tabs>
        <w:ind w:right="424" w:hanging="284"/>
        <w:jc w:val="both"/>
        <w:rPr>
          <w:sz w:val="24"/>
        </w:rPr>
      </w:pPr>
      <w:r>
        <w:rPr>
          <w:sz w:val="24"/>
        </w:rPr>
        <w:t>текущий рефлексивный самоанализ, контроль и самооценка учащимися выполняемых заданий;</w:t>
      </w:r>
    </w:p>
    <w:p w:rsidR="001A4D65" w:rsidRDefault="00F75561">
      <w:pPr>
        <w:pStyle w:val="a4"/>
        <w:numPr>
          <w:ilvl w:val="0"/>
          <w:numId w:val="3"/>
        </w:numPr>
        <w:tabs>
          <w:tab w:val="left" w:pos="1870"/>
          <w:tab w:val="left" w:pos="1872"/>
        </w:tabs>
        <w:ind w:right="417" w:hanging="284"/>
        <w:jc w:val="both"/>
        <w:rPr>
          <w:sz w:val="24"/>
        </w:rPr>
      </w:pPr>
      <w:r>
        <w:rPr>
          <w:sz w:val="24"/>
        </w:rPr>
        <w:t>текущая диагностика и оценка учителем деятельности школьников в виде двух контрольных работ по следующим темам: «Язык гипертекстовой разметки HTML. Каскадные таблицы стилей CSS»; «Язык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сценариев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JavaScript</w:t>
      </w:r>
      <w:proofErr w:type="spellEnd"/>
      <w:r>
        <w:rPr>
          <w:sz w:val="24"/>
        </w:rPr>
        <w:t>».</w:t>
      </w:r>
    </w:p>
    <w:p w:rsidR="001A4D65" w:rsidRDefault="00F75561">
      <w:pPr>
        <w:pStyle w:val="a3"/>
        <w:spacing w:before="1"/>
        <w:ind w:right="428"/>
      </w:pPr>
      <w:r>
        <w:t>Итоговый контроль проводится в конце курса. Он организуется в форме дифференцированного зачёта — защита итогового проекта.</w:t>
      </w:r>
    </w:p>
    <w:p w:rsidR="001A4D65" w:rsidRDefault="00F75561">
      <w:pPr>
        <w:ind w:left="1476"/>
        <w:rPr>
          <w:sz w:val="24"/>
        </w:rPr>
      </w:pPr>
      <w:r>
        <w:rPr>
          <w:i/>
          <w:sz w:val="24"/>
        </w:rPr>
        <w:t>Программное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обеспечение</w:t>
      </w:r>
      <w:r>
        <w:rPr>
          <w:spacing w:val="-2"/>
          <w:sz w:val="24"/>
        </w:rPr>
        <w:t>:</w:t>
      </w:r>
    </w:p>
    <w:p w:rsidR="001A4D65" w:rsidRDefault="00F75561">
      <w:pPr>
        <w:pStyle w:val="a4"/>
        <w:numPr>
          <w:ilvl w:val="0"/>
          <w:numId w:val="2"/>
        </w:numPr>
        <w:tabs>
          <w:tab w:val="left" w:pos="1854"/>
        </w:tabs>
        <w:ind w:left="1854" w:hanging="265"/>
        <w:rPr>
          <w:sz w:val="24"/>
        </w:rPr>
      </w:pPr>
      <w:r>
        <w:rPr>
          <w:sz w:val="24"/>
        </w:rPr>
        <w:t>Операционная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система: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pacing w:val="-1"/>
          <w:sz w:val="24"/>
        </w:rPr>
        <w:t xml:space="preserve"> </w:t>
      </w:r>
      <w:r w:rsidR="002B2B0B"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выше).</w:t>
      </w:r>
    </w:p>
    <w:p w:rsidR="001A4D65" w:rsidRDefault="00F75561">
      <w:pPr>
        <w:pStyle w:val="a4"/>
        <w:numPr>
          <w:ilvl w:val="0"/>
          <w:numId w:val="2"/>
        </w:numPr>
        <w:tabs>
          <w:tab w:val="left" w:pos="1854"/>
        </w:tabs>
        <w:ind w:left="1854" w:hanging="265"/>
        <w:rPr>
          <w:sz w:val="24"/>
        </w:rPr>
      </w:pP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редактор.</w:t>
      </w:r>
    </w:p>
    <w:p w:rsidR="001A4D65" w:rsidRDefault="002B2B0B" w:rsidP="002B2B0B">
      <w:pPr>
        <w:pStyle w:val="a4"/>
        <w:numPr>
          <w:ilvl w:val="0"/>
          <w:numId w:val="2"/>
        </w:numPr>
        <w:tabs>
          <w:tab w:val="left" w:pos="1854"/>
        </w:tabs>
        <w:rPr>
          <w:sz w:val="24"/>
        </w:rPr>
      </w:pPr>
      <w:proofErr w:type="spellStart"/>
      <w:r w:rsidRPr="002B2B0B">
        <w:rPr>
          <w:sz w:val="24"/>
        </w:rPr>
        <w:t>Yandex</w:t>
      </w:r>
      <w:proofErr w:type="spellEnd"/>
      <w:r>
        <w:rPr>
          <w:sz w:val="24"/>
        </w:rPr>
        <w:t xml:space="preserve">  б</w:t>
      </w:r>
      <w:r w:rsidR="00F75561">
        <w:rPr>
          <w:sz w:val="24"/>
        </w:rPr>
        <w:t>раузер</w:t>
      </w:r>
      <w:r>
        <w:rPr>
          <w:spacing w:val="-2"/>
          <w:sz w:val="24"/>
        </w:rPr>
        <w:t>.</w:t>
      </w:r>
    </w:p>
    <w:p w:rsidR="001A4D65" w:rsidRDefault="001A4D65">
      <w:pPr>
        <w:pStyle w:val="a3"/>
        <w:spacing w:before="5"/>
        <w:ind w:left="0"/>
        <w:jc w:val="left"/>
      </w:pPr>
    </w:p>
    <w:p w:rsidR="001A4D65" w:rsidRDefault="00F75561">
      <w:pPr>
        <w:pStyle w:val="1"/>
        <w:ind w:left="3315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кружка</w:t>
      </w:r>
      <w:r>
        <w:rPr>
          <w:spacing w:val="-5"/>
        </w:rPr>
        <w:t xml:space="preserve"> </w:t>
      </w:r>
      <w:r>
        <w:t>WEB-</w:t>
      </w:r>
      <w:r>
        <w:rPr>
          <w:spacing w:val="-2"/>
        </w:rPr>
        <w:t>дизайн</w:t>
      </w:r>
    </w:p>
    <w:p w:rsidR="001A4D65" w:rsidRDefault="00F75561">
      <w:pPr>
        <w:pStyle w:val="a4"/>
        <w:numPr>
          <w:ilvl w:val="0"/>
          <w:numId w:val="1"/>
        </w:numPr>
        <w:tabs>
          <w:tab w:val="left" w:pos="1376"/>
        </w:tabs>
        <w:rPr>
          <w:b/>
          <w:sz w:val="24"/>
        </w:rPr>
      </w:pPr>
      <w:r>
        <w:rPr>
          <w:b/>
          <w:sz w:val="24"/>
        </w:rPr>
        <w:t>HTML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– 8 </w:t>
      </w:r>
      <w:r>
        <w:rPr>
          <w:b/>
          <w:spacing w:val="-2"/>
          <w:sz w:val="24"/>
        </w:rPr>
        <w:t>часов</w:t>
      </w:r>
      <w:bookmarkStart w:id="0" w:name="_GoBack"/>
      <w:bookmarkEnd w:id="0"/>
    </w:p>
    <w:p w:rsidR="001A4D65" w:rsidRDefault="00F75561">
      <w:pPr>
        <w:pStyle w:val="a3"/>
        <w:ind w:right="421"/>
      </w:pPr>
      <w:r>
        <w:t>Технологические особенности WEB-дизайна. Профессиональные приемы создания страниц. Графические эффекты. Профессиональные ресурсы Интернет. Профессия WEB- дизайнера. Интернет – новая сфера бизнеса.</w:t>
      </w:r>
    </w:p>
    <w:p w:rsidR="001A4D65" w:rsidRDefault="00F75561">
      <w:pPr>
        <w:pStyle w:val="1"/>
        <w:numPr>
          <w:ilvl w:val="0"/>
          <w:numId w:val="1"/>
        </w:numPr>
        <w:tabs>
          <w:tab w:val="left" w:pos="1376"/>
        </w:tabs>
        <w:spacing w:line="274" w:lineRule="exact"/>
        <w:jc w:val="both"/>
      </w:pPr>
      <w:r>
        <w:t>CSS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5 </w:t>
      </w:r>
      <w:r>
        <w:rPr>
          <w:spacing w:val="-4"/>
        </w:rPr>
        <w:t>часов</w:t>
      </w:r>
    </w:p>
    <w:p w:rsidR="001A4D65" w:rsidRDefault="00F75561">
      <w:pPr>
        <w:pStyle w:val="a3"/>
        <w:ind w:right="418"/>
      </w:pPr>
      <w:r>
        <w:t>История возникновения и стандарты языка HTML. Синтаксис HTML-документов. Структура HTML-документов. Элементы оформления текста. Абзацы, заголовки, разделители,</w:t>
      </w:r>
      <w:r>
        <w:rPr>
          <w:spacing w:val="40"/>
        </w:rPr>
        <w:t xml:space="preserve"> </w:t>
      </w:r>
      <w:r>
        <w:t>параграфы,</w:t>
      </w:r>
      <w:r>
        <w:rPr>
          <w:spacing w:val="40"/>
        </w:rPr>
        <w:t xml:space="preserve"> </w:t>
      </w:r>
      <w:r>
        <w:t>выравнивание,</w:t>
      </w:r>
      <w:r>
        <w:rPr>
          <w:spacing w:val="40"/>
        </w:rPr>
        <w:t xml:space="preserve"> </w:t>
      </w:r>
      <w:r>
        <w:t>цветовое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gramStart"/>
      <w:r>
        <w:t>шрифтовой</w:t>
      </w:r>
      <w:proofErr w:type="gramEnd"/>
      <w:r>
        <w:rPr>
          <w:spacing w:val="40"/>
        </w:rPr>
        <w:t xml:space="preserve"> </w:t>
      </w:r>
      <w:r>
        <w:t>оформление.</w:t>
      </w:r>
      <w:r>
        <w:rPr>
          <w:spacing w:val="40"/>
        </w:rPr>
        <w:t xml:space="preserve"> </w:t>
      </w:r>
      <w:r>
        <w:t>Создание</w:t>
      </w:r>
    </w:p>
    <w:p w:rsidR="001A4D65" w:rsidRDefault="001A4D65">
      <w:pPr>
        <w:pStyle w:val="a3"/>
        <w:sectPr w:rsidR="001A4D65">
          <w:pgSz w:w="11910" w:h="16840"/>
          <w:pgMar w:top="1040" w:right="425" w:bottom="280" w:left="566" w:header="720" w:footer="720" w:gutter="0"/>
          <w:cols w:space="720"/>
        </w:sectPr>
      </w:pPr>
    </w:p>
    <w:p w:rsidR="001A4D65" w:rsidRDefault="00F75561">
      <w:pPr>
        <w:pStyle w:val="a3"/>
        <w:spacing w:before="66"/>
        <w:ind w:right="419"/>
      </w:pPr>
      <w:r>
        <w:lastRenderedPageBreak/>
        <w:t>списков в HTML-документе. Создание гиперссылок. Графическое оформление (фоновые изображения, линии, кнопки). Тег IMG и его параметры. Создание таблиц в HTML- документе. Параметры, определяющие оформление таблиц. Управление размещением содержимого документа на экране при помощи таблиц. Понятие кадра-фрейма. Разбиение экрана на части. Параметры, определяющие взаиморасположение фреймов на экране и их внешний вид. Гипертекстовые переходы внутри и между фреймами. Контрольная работа.</w:t>
      </w:r>
    </w:p>
    <w:p w:rsidR="001A4D65" w:rsidRDefault="00F75561">
      <w:pPr>
        <w:pStyle w:val="1"/>
        <w:numPr>
          <w:ilvl w:val="0"/>
          <w:numId w:val="1"/>
        </w:numPr>
        <w:tabs>
          <w:tab w:val="left" w:pos="1376"/>
        </w:tabs>
        <w:spacing w:before="5" w:line="274" w:lineRule="exact"/>
        <w:jc w:val="both"/>
      </w:pPr>
      <w:r>
        <w:t>Интерактивность:</w:t>
      </w:r>
      <w:r>
        <w:rPr>
          <w:spacing w:val="55"/>
        </w:rPr>
        <w:t xml:space="preserve"> </w:t>
      </w:r>
      <w:r>
        <w:t>HTM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CSS 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4"/>
        </w:rPr>
        <w:t>часов</w:t>
      </w:r>
    </w:p>
    <w:p w:rsidR="001A4D65" w:rsidRDefault="00F75561">
      <w:pPr>
        <w:pStyle w:val="a3"/>
        <w:ind w:right="421"/>
      </w:pPr>
      <w:r>
        <w:t>Обзор программных сре</w:t>
      </w:r>
      <w:proofErr w:type="gramStart"/>
      <w:r>
        <w:t>дств дл</w:t>
      </w:r>
      <w:proofErr w:type="gramEnd"/>
      <w:r>
        <w:t xml:space="preserve">я создания WEB-сайтов. Основы работы в </w:t>
      </w:r>
      <w:proofErr w:type="spellStart"/>
      <w:r>
        <w:t>DreamWeaver</w:t>
      </w:r>
      <w:proofErr w:type="spellEnd"/>
      <w:r>
        <w:t>. Рабочее пространство редактора. Создание WEB – узлов и документов. Подготовка документов. Редактирование HTML – кода. Режимы работы объектов.</w:t>
      </w:r>
    </w:p>
    <w:p w:rsidR="001A4D65" w:rsidRDefault="00F75561">
      <w:pPr>
        <w:pStyle w:val="1"/>
        <w:numPr>
          <w:ilvl w:val="0"/>
          <w:numId w:val="1"/>
        </w:numPr>
        <w:tabs>
          <w:tab w:val="left" w:pos="1376"/>
        </w:tabs>
        <w:spacing w:before="3" w:line="274" w:lineRule="exact"/>
        <w:jc w:val="both"/>
      </w:pPr>
      <w:r>
        <w:t>Интерактивность:</w:t>
      </w:r>
      <w:r>
        <w:rPr>
          <w:spacing w:val="-3"/>
        </w:rPr>
        <w:t xml:space="preserve"> </w:t>
      </w:r>
      <w:proofErr w:type="spellStart"/>
      <w:r>
        <w:t>JavaScript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4"/>
        </w:rPr>
        <w:t>часов</w:t>
      </w:r>
    </w:p>
    <w:p w:rsidR="001A4D65" w:rsidRDefault="00F75561">
      <w:pPr>
        <w:pStyle w:val="a3"/>
        <w:ind w:right="420"/>
      </w:pPr>
      <w:r>
        <w:t xml:space="preserve">Обзор основных видов интерактивных документов (формы, гостевые книги, анкеты, голосования, счетчики и пр.), и графических эффектов, использующихся при создании WEB-сайтов. Размещение готовых активных форм CGI и </w:t>
      </w:r>
      <w:proofErr w:type="spellStart"/>
      <w:r>
        <w:t>JavaScript</w:t>
      </w:r>
      <w:proofErr w:type="spellEnd"/>
      <w:r>
        <w:t xml:space="preserve"> в HTML-документе. Поиск в Интернет готовых активных формы CGI и </w:t>
      </w:r>
      <w:proofErr w:type="spellStart"/>
      <w:r>
        <w:t>JavaScript</w:t>
      </w:r>
      <w:proofErr w:type="spellEnd"/>
      <w:r>
        <w:t xml:space="preserve"> и размещение их в HTML- </w:t>
      </w:r>
      <w:r>
        <w:rPr>
          <w:spacing w:val="-2"/>
        </w:rPr>
        <w:t>документе.</w:t>
      </w:r>
    </w:p>
    <w:p w:rsidR="001A4D65" w:rsidRDefault="00F75561">
      <w:pPr>
        <w:pStyle w:val="1"/>
        <w:spacing w:before="3" w:line="274" w:lineRule="exact"/>
        <w:ind w:left="1136"/>
        <w:jc w:val="both"/>
      </w:pPr>
      <w:r>
        <w:t>6.</w:t>
      </w:r>
      <w:r>
        <w:rPr>
          <w:spacing w:val="-4"/>
        </w:rPr>
        <w:t xml:space="preserve"> </w:t>
      </w:r>
      <w:r>
        <w:t>Практикум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1A4D65" w:rsidRDefault="00F75561">
      <w:pPr>
        <w:pStyle w:val="a3"/>
        <w:ind w:right="419"/>
      </w:pPr>
      <w:r>
        <w:t>Выработка контента (содержимого) WEB-сайта и разработка его структуры. Создание WEB-сайта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редактора</w:t>
      </w:r>
      <w:r>
        <w:rPr>
          <w:spacing w:val="-13"/>
        </w:rPr>
        <w:t xml:space="preserve"> </w:t>
      </w:r>
      <w:proofErr w:type="spellStart"/>
      <w:r>
        <w:t>DreamWeaver</w:t>
      </w:r>
      <w:proofErr w:type="spellEnd"/>
      <w:r>
        <w:t>.</w:t>
      </w:r>
      <w:r>
        <w:rPr>
          <w:spacing w:val="-13"/>
        </w:rPr>
        <w:t xml:space="preserve"> </w:t>
      </w:r>
      <w:r>
        <w:t>Размещение</w:t>
      </w:r>
      <w:r>
        <w:rPr>
          <w:spacing w:val="-10"/>
        </w:rPr>
        <w:t xml:space="preserve"> </w:t>
      </w:r>
      <w:r>
        <w:t>WEB-сайтов</w:t>
      </w:r>
      <w:r>
        <w:rPr>
          <w:spacing w:val="-13"/>
        </w:rPr>
        <w:t xml:space="preserve"> </w:t>
      </w:r>
      <w:r>
        <w:t>Интернет. Контрольная работа.</w:t>
      </w:r>
    </w:p>
    <w:p w:rsidR="001A4D65" w:rsidRDefault="00F75561">
      <w:pPr>
        <w:spacing w:before="2" w:after="4"/>
        <w:ind w:left="713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4"/>
          <w:sz w:val="24"/>
        </w:rPr>
        <w:t xml:space="preserve"> план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813"/>
        <w:gridCol w:w="4109"/>
      </w:tblGrid>
      <w:tr w:rsidR="001A4D65">
        <w:trPr>
          <w:trHeight w:val="827"/>
        </w:trPr>
        <w:tc>
          <w:tcPr>
            <w:tcW w:w="852" w:type="dxa"/>
          </w:tcPr>
          <w:p w:rsidR="001A4D65" w:rsidRDefault="00F75561">
            <w:pPr>
              <w:pStyle w:val="TableParagraph"/>
              <w:spacing w:before="267" w:line="240" w:lineRule="auto"/>
              <w:ind w:left="139"/>
              <w:rPr>
                <w:b/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п.п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before="27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Разделы</w:t>
            </w:r>
          </w:p>
        </w:tc>
        <w:tc>
          <w:tcPr>
            <w:tcW w:w="4109" w:type="dxa"/>
          </w:tcPr>
          <w:p w:rsidR="001A4D65" w:rsidRDefault="00F75561">
            <w:pPr>
              <w:pStyle w:val="TableParagraph"/>
              <w:spacing w:before="272" w:line="240" w:lineRule="auto"/>
              <w:ind w:left="1338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1A4D65">
        <w:trPr>
          <w:trHeight w:val="278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HTML</w:t>
            </w:r>
          </w:p>
        </w:tc>
        <w:tc>
          <w:tcPr>
            <w:tcW w:w="4109" w:type="dxa"/>
          </w:tcPr>
          <w:p w:rsidR="001A4D65" w:rsidRDefault="00F755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CSS</w:t>
            </w:r>
          </w:p>
        </w:tc>
        <w:tc>
          <w:tcPr>
            <w:tcW w:w="4109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Интерактивность: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HTM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CSS</w:t>
            </w:r>
          </w:p>
        </w:tc>
        <w:tc>
          <w:tcPr>
            <w:tcW w:w="4109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Интерактивность: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JavaScript</w:t>
            </w:r>
            <w:proofErr w:type="spellEnd"/>
          </w:p>
        </w:tc>
        <w:tc>
          <w:tcPr>
            <w:tcW w:w="4109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4109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1A4D65" w:rsidRDefault="00F75561">
      <w:pPr>
        <w:ind w:left="120"/>
        <w:rPr>
          <w:b/>
          <w:sz w:val="24"/>
        </w:rPr>
      </w:pPr>
      <w:r>
        <w:rPr>
          <w:b/>
          <w:sz w:val="24"/>
        </w:rPr>
        <w:t>ИТОГО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34 </w:t>
      </w:r>
      <w:r>
        <w:rPr>
          <w:b/>
          <w:spacing w:val="-4"/>
          <w:sz w:val="24"/>
        </w:rPr>
        <w:t>часа</w:t>
      </w:r>
    </w:p>
    <w:p w:rsidR="001A4D65" w:rsidRDefault="001A4D65">
      <w:pPr>
        <w:pStyle w:val="a3"/>
        <w:spacing w:before="275"/>
        <w:ind w:left="0"/>
        <w:jc w:val="left"/>
        <w:rPr>
          <w:b/>
        </w:rPr>
      </w:pPr>
    </w:p>
    <w:p w:rsidR="001A4D65" w:rsidRDefault="00F75561">
      <w:pPr>
        <w:ind w:left="4059"/>
        <w:rPr>
          <w:b/>
          <w:sz w:val="24"/>
        </w:rPr>
      </w:pPr>
      <w:r>
        <w:rPr>
          <w:b/>
          <w:sz w:val="24"/>
        </w:rPr>
        <w:t>Календарно-тематический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1A4D65" w:rsidRDefault="001A4D65">
      <w:pPr>
        <w:pStyle w:val="a3"/>
        <w:spacing w:before="5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813"/>
        <w:gridCol w:w="2126"/>
        <w:gridCol w:w="1982"/>
      </w:tblGrid>
      <w:tr w:rsidR="001A4D65">
        <w:trPr>
          <w:trHeight w:val="552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9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  <w:p w:rsidR="001A4D65" w:rsidRDefault="00F75561">
            <w:pPr>
              <w:pStyle w:val="TableParagraph"/>
              <w:spacing w:line="263" w:lineRule="exact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9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1A4D65" w:rsidRDefault="00F75561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</w:tr>
      <w:tr w:rsidR="001A4D65">
        <w:trPr>
          <w:trHeight w:val="27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HTML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ind w:left="122" w:right="1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HTML-документа.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заголовков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логическое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Гиперссылки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(продолжение).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Цвета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CSS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CSS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Селекторы.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Каскадность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Стилевые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D65" w:rsidRDefault="00F755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A4D65" w:rsidRDefault="001A4D65">
      <w:pPr>
        <w:pStyle w:val="TableParagraph"/>
        <w:spacing w:line="258" w:lineRule="exact"/>
        <w:jc w:val="center"/>
        <w:rPr>
          <w:sz w:val="24"/>
        </w:rPr>
        <w:sectPr w:rsidR="001A4D65">
          <w:pgSz w:w="11910" w:h="16840"/>
          <w:pgMar w:top="1040" w:right="425" w:bottom="280" w:left="566" w:header="720" w:footer="720" w:gutter="0"/>
          <w:cols w:space="720"/>
        </w:sectPr>
      </w:pPr>
    </w:p>
    <w:p w:rsidR="001A4D65" w:rsidRDefault="001A4D65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813"/>
        <w:gridCol w:w="2126"/>
        <w:gridCol w:w="1982"/>
      </w:tblGrid>
      <w:tr w:rsidR="001A4D65">
        <w:trPr>
          <w:trHeight w:val="275"/>
        </w:trPr>
        <w:tc>
          <w:tcPr>
            <w:tcW w:w="852" w:type="dxa"/>
            <w:tcBorders>
              <w:top w:val="nil"/>
            </w:tcBorders>
          </w:tcPr>
          <w:p w:rsidR="001A4D65" w:rsidRDefault="00F75561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813" w:type="dxa"/>
            <w:tcBorders>
              <w:top w:val="nil"/>
            </w:tcBorders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</w:t>
            </w:r>
          </w:p>
        </w:tc>
        <w:tc>
          <w:tcPr>
            <w:tcW w:w="2126" w:type="dxa"/>
            <w:tcBorders>
              <w:top w:val="nil"/>
            </w:tcBorders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8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Блоки-контейнеры.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CSS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Интерактивность</w:t>
            </w:r>
            <w:proofErr w:type="gramStart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HTML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CSS</w:t>
            </w:r>
          </w:p>
        </w:tc>
        <w:tc>
          <w:tcPr>
            <w:tcW w:w="2126" w:type="dxa"/>
          </w:tcPr>
          <w:p w:rsidR="001A4D65" w:rsidRDefault="00F75561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82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интерактивности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HTML: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txt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email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password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submit</w:t>
            </w:r>
            <w:proofErr w:type="spellEnd"/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13" w:type="dxa"/>
          </w:tcPr>
          <w:p w:rsidR="001A4D65" w:rsidRPr="002B2B0B" w:rsidRDefault="00F75561">
            <w:pPr>
              <w:pStyle w:val="TableParagraph"/>
              <w:rPr>
                <w:sz w:val="24"/>
                <w:lang w:val="en-US"/>
              </w:rPr>
            </w:pPr>
            <w:r w:rsidRPr="002B2B0B">
              <w:rPr>
                <w:sz w:val="24"/>
                <w:lang w:val="en-US"/>
              </w:rPr>
              <w:t>HTML:</w:t>
            </w:r>
            <w:r w:rsidRPr="002B2B0B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2B2B0B">
              <w:rPr>
                <w:sz w:val="24"/>
                <w:lang w:val="en-US"/>
              </w:rPr>
              <w:t>.</w:t>
            </w:r>
            <w:r w:rsidRPr="002B2B0B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 w:rsidRPr="002B2B0B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полей</w:t>
            </w:r>
            <w:r w:rsidRPr="002B2B0B">
              <w:rPr>
                <w:sz w:val="24"/>
                <w:lang w:val="en-US"/>
              </w:rPr>
              <w:t>:</w:t>
            </w:r>
            <w:r w:rsidRPr="002B2B0B">
              <w:rPr>
                <w:spacing w:val="-1"/>
                <w:sz w:val="24"/>
                <w:lang w:val="en-US"/>
              </w:rPr>
              <w:t xml:space="preserve"> </w:t>
            </w:r>
            <w:r w:rsidRPr="002B2B0B">
              <w:rPr>
                <w:sz w:val="24"/>
                <w:lang w:val="en-US"/>
              </w:rPr>
              <w:t>number,</w:t>
            </w:r>
            <w:r w:rsidRPr="002B2B0B">
              <w:rPr>
                <w:spacing w:val="-2"/>
                <w:sz w:val="24"/>
                <w:lang w:val="en-US"/>
              </w:rPr>
              <w:t xml:space="preserve"> </w:t>
            </w:r>
            <w:r w:rsidRPr="002B2B0B">
              <w:rPr>
                <w:sz w:val="24"/>
                <w:lang w:val="en-US"/>
              </w:rPr>
              <w:t>date,</w:t>
            </w:r>
            <w:r w:rsidRPr="002B2B0B">
              <w:rPr>
                <w:spacing w:val="-1"/>
                <w:sz w:val="24"/>
                <w:lang w:val="en-US"/>
              </w:rPr>
              <w:t xml:space="preserve"> </w:t>
            </w:r>
            <w:r w:rsidRPr="002B2B0B">
              <w:rPr>
                <w:spacing w:val="-4"/>
                <w:sz w:val="24"/>
                <w:lang w:val="en-US"/>
              </w:rPr>
              <w:t>time</w:t>
            </w:r>
          </w:p>
        </w:tc>
        <w:tc>
          <w:tcPr>
            <w:tcW w:w="2126" w:type="dxa"/>
          </w:tcPr>
          <w:p w:rsidR="001A4D65" w:rsidRPr="002B2B0B" w:rsidRDefault="001A4D65">
            <w:pPr>
              <w:pStyle w:val="TableParagraph"/>
              <w:spacing w:line="240" w:lineRule="auto"/>
              <w:ind w:left="0"/>
              <w:rPr>
                <w:sz w:val="20"/>
                <w:lang w:val="en-US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827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HTML: формы. Типы полей: </w:t>
            </w:r>
            <w:proofErr w:type="spellStart"/>
            <w:r>
              <w:rPr>
                <w:sz w:val="24"/>
              </w:rPr>
              <w:t>color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range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checkbox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radio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file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веб-страницы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3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70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HTML: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тега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input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Теги </w:t>
            </w:r>
            <w:proofErr w:type="spellStart"/>
            <w:r>
              <w:rPr>
                <w:sz w:val="24"/>
              </w:rPr>
              <w:t>select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textarea</w:t>
            </w:r>
            <w:proofErr w:type="spellEnd"/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09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CSS: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навигация.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Псевдоклассы</w:t>
            </w:r>
            <w:proofErr w:type="spellEnd"/>
            <w:r>
              <w:rPr>
                <w:spacing w:val="-2"/>
                <w:sz w:val="24"/>
              </w:rPr>
              <w:t xml:space="preserve"> ссылок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08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CSS: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scale</w:t>
            </w:r>
            <w:proofErr w:type="spellEnd"/>
            <w:r>
              <w:rPr>
                <w:spacing w:val="-2"/>
                <w:sz w:val="24"/>
              </w:rPr>
              <w:t>()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CSS: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трансформация.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rotate</w:t>
            </w:r>
            <w:proofErr w:type="spellEnd"/>
            <w:r>
              <w:rPr>
                <w:sz w:val="24"/>
              </w:rPr>
              <w:t>(),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skew</w:t>
            </w:r>
            <w:proofErr w:type="spellEnd"/>
            <w:r>
              <w:rPr>
                <w:spacing w:val="-2"/>
                <w:sz w:val="24"/>
              </w:rPr>
              <w:t>(),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translare</w:t>
            </w:r>
            <w:proofErr w:type="spellEnd"/>
            <w:r>
              <w:rPr>
                <w:spacing w:val="-2"/>
                <w:sz w:val="24"/>
              </w:rPr>
              <w:t>()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08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CSS: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transition</w:t>
            </w:r>
            <w:proofErr w:type="spellEnd"/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4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70" w:lineRule="exact"/>
              <w:ind w:left="271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CSS: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фотогалерея.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Слои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Интерактивность: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JavaScript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126" w:type="dxa"/>
          </w:tcPr>
          <w:p w:rsidR="001A4D65" w:rsidRDefault="00F75561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982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4D65">
        <w:trPr>
          <w:trHeight w:val="552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Объектная</w:t>
            </w:r>
            <w:r>
              <w:rPr>
                <w:spacing w:val="-2"/>
                <w:sz w:val="24"/>
              </w:rPr>
              <w:t xml:space="preserve"> модель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(DOM)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текста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55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1A4D65" w:rsidRDefault="00F7556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контента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60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странице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602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оператор.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дате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602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авторизации.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602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Массивы.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  <w:r>
              <w:rPr>
                <w:spacing w:val="-2"/>
                <w:sz w:val="24"/>
              </w:rPr>
              <w:t>странице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60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 Циклы. Динамическое формирование контента.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601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JavaScript</w:t>
            </w:r>
            <w:proofErr w:type="spellEnd"/>
            <w:r>
              <w:rPr>
                <w:sz w:val="24"/>
              </w:rPr>
              <w:t>. Внедрение интерактивных элементов. Скрытие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веб-странице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Практикум</w:t>
            </w:r>
          </w:p>
        </w:tc>
        <w:tc>
          <w:tcPr>
            <w:tcW w:w="2126" w:type="dxa"/>
          </w:tcPr>
          <w:p w:rsidR="001A4D65" w:rsidRDefault="00F75561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2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4D65">
        <w:trPr>
          <w:trHeight w:val="278"/>
        </w:trPr>
        <w:tc>
          <w:tcPr>
            <w:tcW w:w="852" w:type="dxa"/>
          </w:tcPr>
          <w:p w:rsidR="001A4D65" w:rsidRDefault="00F75561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одностраничного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верстка.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852" w:type="dxa"/>
          </w:tcPr>
          <w:p w:rsidR="001A4D65" w:rsidRDefault="00F75561">
            <w:pPr>
              <w:pStyle w:val="TableParagraph"/>
              <w:ind w:left="33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5813" w:type="dxa"/>
          </w:tcPr>
          <w:p w:rsidR="001A4D65" w:rsidRDefault="00F755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одностраничного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верстка.</w:t>
            </w:r>
          </w:p>
        </w:tc>
        <w:tc>
          <w:tcPr>
            <w:tcW w:w="2126" w:type="dxa"/>
          </w:tcPr>
          <w:p w:rsidR="001A4D65" w:rsidRDefault="001A4D6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1A4D65" w:rsidRDefault="00F755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A4D65">
        <w:trPr>
          <w:trHeight w:val="275"/>
        </w:trPr>
        <w:tc>
          <w:tcPr>
            <w:tcW w:w="6665" w:type="dxa"/>
            <w:gridSpan w:val="2"/>
          </w:tcPr>
          <w:p w:rsidR="001A4D65" w:rsidRDefault="00F75561">
            <w:pPr>
              <w:pStyle w:val="TableParagraph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108" w:type="dxa"/>
            <w:gridSpan w:val="2"/>
          </w:tcPr>
          <w:p w:rsidR="001A4D65" w:rsidRDefault="00F75561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:rsidR="00F75561" w:rsidRDefault="00F75561"/>
    <w:sectPr w:rsidR="00F75561">
      <w:pgSz w:w="11910" w:h="16840"/>
      <w:pgMar w:top="10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C0CCC"/>
    <w:multiLevelType w:val="hybridMultilevel"/>
    <w:tmpl w:val="4D1207C0"/>
    <w:lvl w:ilvl="0" w:tplc="9208BC5A">
      <w:start w:val="1"/>
      <w:numFmt w:val="decimal"/>
      <w:lvlText w:val="%1."/>
      <w:lvlJc w:val="left"/>
      <w:pPr>
        <w:ind w:left="1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6D714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2" w:tplc="932A255C">
      <w:numFmt w:val="bullet"/>
      <w:lvlText w:val="•"/>
      <w:lvlJc w:val="left"/>
      <w:pPr>
        <w:ind w:left="3287" w:hanging="240"/>
      </w:pPr>
      <w:rPr>
        <w:rFonts w:hint="default"/>
        <w:lang w:val="ru-RU" w:eastAsia="en-US" w:bidi="ar-SA"/>
      </w:rPr>
    </w:lvl>
    <w:lvl w:ilvl="3" w:tplc="C562CD92">
      <w:numFmt w:val="bullet"/>
      <w:lvlText w:val="•"/>
      <w:lvlJc w:val="left"/>
      <w:pPr>
        <w:ind w:left="4240" w:hanging="240"/>
      </w:pPr>
      <w:rPr>
        <w:rFonts w:hint="default"/>
        <w:lang w:val="ru-RU" w:eastAsia="en-US" w:bidi="ar-SA"/>
      </w:rPr>
    </w:lvl>
    <w:lvl w:ilvl="4" w:tplc="04F20C30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0CA8F2D8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D0FA82DC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  <w:lvl w:ilvl="7" w:tplc="A6DCBC66">
      <w:numFmt w:val="bullet"/>
      <w:lvlText w:val="•"/>
      <w:lvlJc w:val="left"/>
      <w:pPr>
        <w:ind w:left="8054" w:hanging="240"/>
      </w:pPr>
      <w:rPr>
        <w:rFonts w:hint="default"/>
        <w:lang w:val="ru-RU" w:eastAsia="en-US" w:bidi="ar-SA"/>
      </w:rPr>
    </w:lvl>
    <w:lvl w:ilvl="8" w:tplc="3370B12C">
      <w:numFmt w:val="bullet"/>
      <w:lvlText w:val="•"/>
      <w:lvlJc w:val="left"/>
      <w:pPr>
        <w:ind w:left="9008" w:hanging="240"/>
      </w:pPr>
      <w:rPr>
        <w:rFonts w:hint="default"/>
        <w:lang w:val="ru-RU" w:eastAsia="en-US" w:bidi="ar-SA"/>
      </w:rPr>
    </w:lvl>
  </w:abstractNum>
  <w:abstractNum w:abstractNumId="1">
    <w:nsid w:val="3AAA5BC5"/>
    <w:multiLevelType w:val="hybridMultilevel"/>
    <w:tmpl w:val="B628CE5E"/>
    <w:lvl w:ilvl="0" w:tplc="714C0834">
      <w:start w:val="1"/>
      <w:numFmt w:val="decimal"/>
      <w:lvlText w:val="%1."/>
      <w:lvlJc w:val="left"/>
      <w:pPr>
        <w:ind w:left="1856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5819C0">
      <w:numFmt w:val="bullet"/>
      <w:lvlText w:val="•"/>
      <w:lvlJc w:val="left"/>
      <w:pPr>
        <w:ind w:left="2765" w:hanging="267"/>
      </w:pPr>
      <w:rPr>
        <w:rFonts w:hint="default"/>
        <w:lang w:val="ru-RU" w:eastAsia="en-US" w:bidi="ar-SA"/>
      </w:rPr>
    </w:lvl>
    <w:lvl w:ilvl="2" w:tplc="640A5688">
      <w:numFmt w:val="bullet"/>
      <w:lvlText w:val="•"/>
      <w:lvlJc w:val="left"/>
      <w:pPr>
        <w:ind w:left="3671" w:hanging="267"/>
      </w:pPr>
      <w:rPr>
        <w:rFonts w:hint="default"/>
        <w:lang w:val="ru-RU" w:eastAsia="en-US" w:bidi="ar-SA"/>
      </w:rPr>
    </w:lvl>
    <w:lvl w:ilvl="3" w:tplc="346A1514">
      <w:numFmt w:val="bullet"/>
      <w:lvlText w:val="•"/>
      <w:lvlJc w:val="left"/>
      <w:pPr>
        <w:ind w:left="4576" w:hanging="267"/>
      </w:pPr>
      <w:rPr>
        <w:rFonts w:hint="default"/>
        <w:lang w:val="ru-RU" w:eastAsia="en-US" w:bidi="ar-SA"/>
      </w:rPr>
    </w:lvl>
    <w:lvl w:ilvl="4" w:tplc="E3805844">
      <w:numFmt w:val="bullet"/>
      <w:lvlText w:val="•"/>
      <w:lvlJc w:val="left"/>
      <w:pPr>
        <w:ind w:left="5482" w:hanging="267"/>
      </w:pPr>
      <w:rPr>
        <w:rFonts w:hint="default"/>
        <w:lang w:val="ru-RU" w:eastAsia="en-US" w:bidi="ar-SA"/>
      </w:rPr>
    </w:lvl>
    <w:lvl w:ilvl="5" w:tplc="9176C324">
      <w:numFmt w:val="bullet"/>
      <w:lvlText w:val="•"/>
      <w:lvlJc w:val="left"/>
      <w:pPr>
        <w:ind w:left="6387" w:hanging="267"/>
      </w:pPr>
      <w:rPr>
        <w:rFonts w:hint="default"/>
        <w:lang w:val="ru-RU" w:eastAsia="en-US" w:bidi="ar-SA"/>
      </w:rPr>
    </w:lvl>
    <w:lvl w:ilvl="6" w:tplc="CAA21EE6">
      <w:numFmt w:val="bullet"/>
      <w:lvlText w:val="•"/>
      <w:lvlJc w:val="left"/>
      <w:pPr>
        <w:ind w:left="7293" w:hanging="267"/>
      </w:pPr>
      <w:rPr>
        <w:rFonts w:hint="default"/>
        <w:lang w:val="ru-RU" w:eastAsia="en-US" w:bidi="ar-SA"/>
      </w:rPr>
    </w:lvl>
    <w:lvl w:ilvl="7" w:tplc="A3686B5A">
      <w:numFmt w:val="bullet"/>
      <w:lvlText w:val="•"/>
      <w:lvlJc w:val="left"/>
      <w:pPr>
        <w:ind w:left="8198" w:hanging="267"/>
      </w:pPr>
      <w:rPr>
        <w:rFonts w:hint="default"/>
        <w:lang w:val="ru-RU" w:eastAsia="en-US" w:bidi="ar-SA"/>
      </w:rPr>
    </w:lvl>
    <w:lvl w:ilvl="8" w:tplc="EA7C5220">
      <w:numFmt w:val="bullet"/>
      <w:lvlText w:val="•"/>
      <w:lvlJc w:val="left"/>
      <w:pPr>
        <w:ind w:left="9104" w:hanging="267"/>
      </w:pPr>
      <w:rPr>
        <w:rFonts w:hint="default"/>
        <w:lang w:val="ru-RU" w:eastAsia="en-US" w:bidi="ar-SA"/>
      </w:rPr>
    </w:lvl>
  </w:abstractNum>
  <w:abstractNum w:abstractNumId="2">
    <w:nsid w:val="498C516F"/>
    <w:multiLevelType w:val="hybridMultilevel"/>
    <w:tmpl w:val="C67C219C"/>
    <w:lvl w:ilvl="0" w:tplc="C1A8BD4A">
      <w:numFmt w:val="bullet"/>
      <w:lvlText w:val=""/>
      <w:lvlJc w:val="left"/>
      <w:pPr>
        <w:ind w:left="11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1433FE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2" w:tplc="0FAEF258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3" w:tplc="C326FB8A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96A23136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5" w:tplc="67A228CA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1EC018A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7" w:tplc="1D8A7CB2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  <w:lvl w:ilvl="8" w:tplc="2ADEF784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3">
    <w:nsid w:val="70C62FBC"/>
    <w:multiLevelType w:val="hybridMultilevel"/>
    <w:tmpl w:val="0A8258D0"/>
    <w:lvl w:ilvl="0" w:tplc="8C0E747E">
      <w:numFmt w:val="bullet"/>
      <w:lvlText w:val=""/>
      <w:lvlJc w:val="left"/>
      <w:pPr>
        <w:ind w:left="1496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59C70CE">
      <w:numFmt w:val="bullet"/>
      <w:lvlText w:val="•"/>
      <w:lvlJc w:val="left"/>
      <w:pPr>
        <w:ind w:left="2441" w:hanging="341"/>
      </w:pPr>
      <w:rPr>
        <w:rFonts w:hint="default"/>
        <w:lang w:val="ru-RU" w:eastAsia="en-US" w:bidi="ar-SA"/>
      </w:rPr>
    </w:lvl>
    <w:lvl w:ilvl="2" w:tplc="3216EDB0">
      <w:numFmt w:val="bullet"/>
      <w:lvlText w:val="•"/>
      <w:lvlJc w:val="left"/>
      <w:pPr>
        <w:ind w:left="3383" w:hanging="341"/>
      </w:pPr>
      <w:rPr>
        <w:rFonts w:hint="default"/>
        <w:lang w:val="ru-RU" w:eastAsia="en-US" w:bidi="ar-SA"/>
      </w:rPr>
    </w:lvl>
    <w:lvl w:ilvl="3" w:tplc="FC422FB6">
      <w:numFmt w:val="bullet"/>
      <w:lvlText w:val="•"/>
      <w:lvlJc w:val="left"/>
      <w:pPr>
        <w:ind w:left="4324" w:hanging="341"/>
      </w:pPr>
      <w:rPr>
        <w:rFonts w:hint="default"/>
        <w:lang w:val="ru-RU" w:eastAsia="en-US" w:bidi="ar-SA"/>
      </w:rPr>
    </w:lvl>
    <w:lvl w:ilvl="4" w:tplc="A4A4BF3C">
      <w:numFmt w:val="bullet"/>
      <w:lvlText w:val="•"/>
      <w:lvlJc w:val="left"/>
      <w:pPr>
        <w:ind w:left="5266" w:hanging="341"/>
      </w:pPr>
      <w:rPr>
        <w:rFonts w:hint="default"/>
        <w:lang w:val="ru-RU" w:eastAsia="en-US" w:bidi="ar-SA"/>
      </w:rPr>
    </w:lvl>
    <w:lvl w:ilvl="5" w:tplc="F5F41BD2">
      <w:numFmt w:val="bullet"/>
      <w:lvlText w:val="•"/>
      <w:lvlJc w:val="left"/>
      <w:pPr>
        <w:ind w:left="6207" w:hanging="341"/>
      </w:pPr>
      <w:rPr>
        <w:rFonts w:hint="default"/>
        <w:lang w:val="ru-RU" w:eastAsia="en-US" w:bidi="ar-SA"/>
      </w:rPr>
    </w:lvl>
    <w:lvl w:ilvl="6" w:tplc="B9B8484A">
      <w:numFmt w:val="bullet"/>
      <w:lvlText w:val="•"/>
      <w:lvlJc w:val="left"/>
      <w:pPr>
        <w:ind w:left="7149" w:hanging="341"/>
      </w:pPr>
      <w:rPr>
        <w:rFonts w:hint="default"/>
        <w:lang w:val="ru-RU" w:eastAsia="en-US" w:bidi="ar-SA"/>
      </w:rPr>
    </w:lvl>
    <w:lvl w:ilvl="7" w:tplc="B2B43B88">
      <w:numFmt w:val="bullet"/>
      <w:lvlText w:val="•"/>
      <w:lvlJc w:val="left"/>
      <w:pPr>
        <w:ind w:left="8090" w:hanging="341"/>
      </w:pPr>
      <w:rPr>
        <w:rFonts w:hint="default"/>
        <w:lang w:val="ru-RU" w:eastAsia="en-US" w:bidi="ar-SA"/>
      </w:rPr>
    </w:lvl>
    <w:lvl w:ilvl="8" w:tplc="4372F708">
      <w:numFmt w:val="bullet"/>
      <w:lvlText w:val="•"/>
      <w:lvlJc w:val="left"/>
      <w:pPr>
        <w:ind w:left="9032" w:hanging="341"/>
      </w:pPr>
      <w:rPr>
        <w:rFonts w:hint="default"/>
        <w:lang w:val="ru-RU" w:eastAsia="en-US" w:bidi="ar-SA"/>
      </w:rPr>
    </w:lvl>
  </w:abstractNum>
  <w:abstractNum w:abstractNumId="4">
    <w:nsid w:val="7427579B"/>
    <w:multiLevelType w:val="hybridMultilevel"/>
    <w:tmpl w:val="2F5C56B0"/>
    <w:lvl w:ilvl="0" w:tplc="0A8E2F36">
      <w:numFmt w:val="bullet"/>
      <w:lvlText w:val=""/>
      <w:lvlJc w:val="left"/>
      <w:pPr>
        <w:ind w:left="1872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87A3644">
      <w:numFmt w:val="bullet"/>
      <w:lvlText w:val="•"/>
      <w:lvlJc w:val="left"/>
      <w:pPr>
        <w:ind w:left="2783" w:hanging="341"/>
      </w:pPr>
      <w:rPr>
        <w:rFonts w:hint="default"/>
        <w:lang w:val="ru-RU" w:eastAsia="en-US" w:bidi="ar-SA"/>
      </w:rPr>
    </w:lvl>
    <w:lvl w:ilvl="2" w:tplc="163072F0">
      <w:numFmt w:val="bullet"/>
      <w:lvlText w:val="•"/>
      <w:lvlJc w:val="left"/>
      <w:pPr>
        <w:ind w:left="3687" w:hanging="341"/>
      </w:pPr>
      <w:rPr>
        <w:rFonts w:hint="default"/>
        <w:lang w:val="ru-RU" w:eastAsia="en-US" w:bidi="ar-SA"/>
      </w:rPr>
    </w:lvl>
    <w:lvl w:ilvl="3" w:tplc="CEA8B880">
      <w:numFmt w:val="bullet"/>
      <w:lvlText w:val="•"/>
      <w:lvlJc w:val="left"/>
      <w:pPr>
        <w:ind w:left="4590" w:hanging="341"/>
      </w:pPr>
      <w:rPr>
        <w:rFonts w:hint="default"/>
        <w:lang w:val="ru-RU" w:eastAsia="en-US" w:bidi="ar-SA"/>
      </w:rPr>
    </w:lvl>
    <w:lvl w:ilvl="4" w:tplc="926E0186">
      <w:numFmt w:val="bullet"/>
      <w:lvlText w:val="•"/>
      <w:lvlJc w:val="left"/>
      <w:pPr>
        <w:ind w:left="5494" w:hanging="341"/>
      </w:pPr>
      <w:rPr>
        <w:rFonts w:hint="default"/>
        <w:lang w:val="ru-RU" w:eastAsia="en-US" w:bidi="ar-SA"/>
      </w:rPr>
    </w:lvl>
    <w:lvl w:ilvl="5" w:tplc="CF56D468">
      <w:numFmt w:val="bullet"/>
      <w:lvlText w:val="•"/>
      <w:lvlJc w:val="left"/>
      <w:pPr>
        <w:ind w:left="6397" w:hanging="341"/>
      </w:pPr>
      <w:rPr>
        <w:rFonts w:hint="default"/>
        <w:lang w:val="ru-RU" w:eastAsia="en-US" w:bidi="ar-SA"/>
      </w:rPr>
    </w:lvl>
    <w:lvl w:ilvl="6" w:tplc="1026FD22">
      <w:numFmt w:val="bullet"/>
      <w:lvlText w:val="•"/>
      <w:lvlJc w:val="left"/>
      <w:pPr>
        <w:ind w:left="7301" w:hanging="341"/>
      </w:pPr>
      <w:rPr>
        <w:rFonts w:hint="default"/>
        <w:lang w:val="ru-RU" w:eastAsia="en-US" w:bidi="ar-SA"/>
      </w:rPr>
    </w:lvl>
    <w:lvl w:ilvl="7" w:tplc="B57E4AA4">
      <w:numFmt w:val="bullet"/>
      <w:lvlText w:val="•"/>
      <w:lvlJc w:val="left"/>
      <w:pPr>
        <w:ind w:left="8204" w:hanging="341"/>
      </w:pPr>
      <w:rPr>
        <w:rFonts w:hint="default"/>
        <w:lang w:val="ru-RU" w:eastAsia="en-US" w:bidi="ar-SA"/>
      </w:rPr>
    </w:lvl>
    <w:lvl w:ilvl="8" w:tplc="F44233F0">
      <w:numFmt w:val="bullet"/>
      <w:lvlText w:val="•"/>
      <w:lvlJc w:val="left"/>
      <w:pPr>
        <w:ind w:left="9108" w:hanging="3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4D65"/>
    <w:rsid w:val="00121E59"/>
    <w:rsid w:val="001A4D65"/>
    <w:rsid w:val="002B2B0B"/>
    <w:rsid w:val="00433102"/>
    <w:rsid w:val="005B6361"/>
    <w:rsid w:val="00EE2386"/>
    <w:rsid w:val="00F7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96" w:hanging="34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96" w:hanging="34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1986</Words>
  <Characters>11324</Characters>
  <Application>Microsoft Office Word</Application>
  <DocSecurity>0</DocSecurity>
  <Lines>94</Lines>
  <Paragraphs>26</Paragraphs>
  <ScaleCrop>false</ScaleCrop>
  <Company>HP Inc.</Company>
  <LinksUpToDate>false</LinksUpToDate>
  <CharactersWithSpaces>13284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ТОЧКА РОСТА</cp:lastModifiedBy>
  <cp:revision>7</cp:revision>
  <dcterms:created xsi:type="dcterms:W3CDTF">2025-08-26T07:55:00Z</dcterms:created>
  <dcterms:modified xsi:type="dcterms:W3CDTF">2025-08-26T13:56:00Z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2016</vt:lpwstr>
  </property>
</Properties>
</file>